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9CC">
        <w:rPr>
          <w:rFonts w:ascii="Times New Roman" w:hAnsi="Times New Roman" w:cs="Times New Roman"/>
          <w:b/>
          <w:sz w:val="24"/>
          <w:szCs w:val="24"/>
        </w:rPr>
        <w:t>B.SC. COMPUTER SCIENCE</w:t>
      </w:r>
    </w:p>
    <w:p w:rsidR="00001224" w:rsidRPr="001F49CC" w:rsidRDefault="00001224" w:rsidP="001F4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b/>
          <w:sz w:val="24"/>
          <w:szCs w:val="24"/>
        </w:rPr>
        <w:t>O</w:t>
      </w:r>
      <w:r w:rsidRPr="001F49CC">
        <w:rPr>
          <w:rFonts w:ascii="Times New Roman" w:hAnsi="Times New Roman" w:cs="Times New Roman"/>
          <w:b/>
          <w:color w:val="000000"/>
          <w:sz w:val="24"/>
          <w:szCs w:val="24"/>
        </w:rPr>
        <w:t>verview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The B.Sc. Computer Science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teaches the essential ideas of Computer Science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emphasizing the core elements of computer programming, networking, and futuristic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technology, demystifying and bringing patterns to life with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practicals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Students of this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are equipped with the study of the algorithmic process and the computational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machines ranging from algorithms, practical issues in implementing computing systems in the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hardware as well as the software. The graduates of this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will understand the impact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computing and its application, as well as acquire skills in Computer Programming, Analysis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systems and procedures, and Software Development.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b/>
          <w:color w:val="000000"/>
          <w:sz w:val="24"/>
          <w:szCs w:val="24"/>
        </w:rPr>
        <w:t>Philosophy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The philosophy of Computer Science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is to provide broad and high quality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education that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emphasises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theoretical and algorithmic foundations of computing, which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guide design, implementation and application of computation systems.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b/>
          <w:color w:val="000000"/>
          <w:sz w:val="24"/>
          <w:szCs w:val="24"/>
        </w:rPr>
        <w:t>Objectives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specific objectives are to: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Create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 students the awareness of and enthusiasm for Computer Science and its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capabilities;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Provide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students with a broad and balanced foundation of Computer Science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knowledge and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practical skills;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Prepare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students to formulate real world problems in Computer Science, employ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problem-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solving skills and use appropriate tools and technologies to obtain valid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and realistic 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solutions;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Develop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in students the ability to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evaluate and propose alternative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solutions to given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software and/or algorithm designs;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Develop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students’ abilities in self-management and teamwork;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Prepare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students to be proficient, professional and ethical in their careers;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Prepare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students to communicate effectively both orally and in writing; and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Develop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 students the ability to engage in life-long learning and growth in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Computer Science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to be potential job creators.</w:t>
      </w:r>
    </w:p>
    <w:p w:rsid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60B3" w:rsidRDefault="00C560B3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Unique Features of the </w:t>
      </w:r>
      <w:proofErr w:type="spellStart"/>
      <w:r w:rsidRPr="001F49CC">
        <w:rPr>
          <w:rFonts w:ascii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The unique features of the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are: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Deliberate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emphasis on coverage and developing competence on the usage of open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source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software;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Additional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hands-on practical component in a number of courses to emphasize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students’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engagement in the learning process for better learning and development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soft skills; and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Emphasis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on formal methods and algorithmic coverage of computing concepts and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principles.</w:t>
      </w:r>
    </w:p>
    <w:p w:rsidR="001F49CC" w:rsidRPr="00C560B3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60B3">
        <w:rPr>
          <w:rFonts w:ascii="Times New Roman" w:hAnsi="Times New Roman" w:cs="Times New Roman"/>
          <w:b/>
          <w:color w:val="000000"/>
          <w:sz w:val="24"/>
          <w:szCs w:val="24"/>
        </w:rPr>
        <w:t>Employability Skills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 Nigeria, like in many other countries, there is an abundance of opportunities for people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with computing skills. However, given the intense competition in the job market, a good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Computer Science degree may be necessary but not sufficient for employment. In addition to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good degree, employers are increasingly requiring candidates to demonstrate employability</w:t>
      </w:r>
      <w:r w:rsidR="00F6008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skills such as communication and teamwork,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management, critical thinking,</w:t>
      </w:r>
      <w:r w:rsidR="00F6008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leadership, technology skills and self-management. The courses in this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have been</w:t>
      </w:r>
      <w:r w:rsidR="00F6008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tailored to help develop and enhance acquisition of these skills by graduates of the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color w:val="000000"/>
          <w:sz w:val="24"/>
          <w:szCs w:val="24"/>
        </w:rPr>
        <w:t>21st Century Skills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Among the 21st Century skills for the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are: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Creativity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Information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literacy;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Media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literacy;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Flexibility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Social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skills;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6. Problem solving;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Collaboration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Global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awareness;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9.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Innovation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skills; and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10. 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Critical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thinking.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b/>
          <w:color w:val="000000"/>
          <w:sz w:val="24"/>
          <w:szCs w:val="24"/>
        </w:rPr>
        <w:t>Admission requirements</w:t>
      </w:r>
    </w:p>
    <w:p w:rsidR="001F49CC" w:rsidRPr="00001224" w:rsidRDefault="00001224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(a) </w:t>
      </w:r>
      <w:r w:rsidR="001F49CC" w:rsidRPr="0000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Year Degree </w:t>
      </w:r>
      <w:proofErr w:type="spellStart"/>
      <w:r w:rsidR="001F49CC" w:rsidRPr="00001224">
        <w:rPr>
          <w:rFonts w:ascii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="00C560B3" w:rsidRPr="0000122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 addition to appropriate UTME-Score, a candidate must possess five Senior Secondary</w:t>
      </w:r>
      <w:r w:rsidR="00F6008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Certificate (SSC)-credits passes including English Language, Mathematics, Physics and any</w:t>
      </w:r>
      <w:r w:rsidR="00F6008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other relevant Science subjects in not more than two sittings.</w:t>
      </w:r>
    </w:p>
    <w:p w:rsidR="001F49CC" w:rsidRPr="001F49CC" w:rsidRDefault="00001224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2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(b) </w:t>
      </w:r>
      <w:r w:rsidR="001F49CC" w:rsidRPr="0000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Year Degree </w:t>
      </w:r>
      <w:proofErr w:type="spellStart"/>
      <w:r w:rsidR="001F49CC" w:rsidRPr="00001224">
        <w:rPr>
          <w:rFonts w:ascii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="001F49CC" w:rsidRPr="001F49C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 minimum of a credit at the University/National Diploma or NCE with other five Senior School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Certificate (SSC) credit passes in relevant Science subjects three of which must be in English</w:t>
      </w:r>
      <w:r w:rsidR="00F6008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Language, Mathematics</w:t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and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Physics.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b/>
          <w:color w:val="000000"/>
          <w:sz w:val="24"/>
          <w:szCs w:val="24"/>
        </w:rPr>
        <w:t>Minimum duration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The minimum duration of the Computer Science degree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is four academic sessions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for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UTME. However, it is three academic sessions for candidates admitted to the 200 Level.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b/>
          <w:color w:val="000000"/>
          <w:sz w:val="24"/>
          <w:szCs w:val="24"/>
        </w:rPr>
        <w:t>Graduation requirements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To be eligible for the award of the Bachelor degree in Computer Science, a student must have: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Passed</w:t>
      </w:r>
      <w:proofErr w:type="gramEnd"/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all the core courses, university and faculty/school required courses and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electives;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2.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Accumulated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 minimum of 120 course units for students admitted through UTME and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90 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course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units for students admitted to 200 level; and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4713D8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Attain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 minimum CGPA of 1.00.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To graduate, a student must be found worthy in character throughout the period of his/her</w:t>
      </w:r>
      <w:r w:rsidR="00F6008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studentship and must accumulate the total units prescribed for the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from Core,</w:t>
      </w:r>
      <w:r w:rsidR="00F6008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Faculty and General Studies courses as well as SIWES, Seminar and Final Year Project.</w:t>
      </w:r>
    </w:p>
    <w:p w:rsidR="001F49CC" w:rsidRPr="00C560B3" w:rsidRDefault="001F49CC" w:rsidP="00C56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60B3">
        <w:rPr>
          <w:rFonts w:ascii="Times New Roman" w:hAnsi="Times New Roman" w:cs="Times New Roman"/>
          <w:b/>
          <w:color w:val="000000"/>
          <w:sz w:val="24"/>
          <w:szCs w:val="24"/>
        </w:rPr>
        <w:t>Global Course Structure</w:t>
      </w:r>
    </w:p>
    <w:p w:rsidR="001F49CC" w:rsidRPr="00450F5D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F5D">
        <w:rPr>
          <w:rFonts w:ascii="Times New Roman" w:hAnsi="Times New Roman" w:cs="Times New Roman"/>
          <w:b/>
          <w:color w:val="000000"/>
          <w:sz w:val="24"/>
          <w:szCs w:val="24"/>
        </w:rPr>
        <w:t>100 Level</w:t>
      </w:r>
      <w:r w:rsidR="00450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First Semester</w:t>
      </w:r>
    </w:p>
    <w:p w:rsidR="000958D1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GST 111 Communication in English 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C560B3" w:rsidRPr="001F49CC" w:rsidRDefault="00C560B3" w:rsidP="00C56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COS 101 Introduction to Computing Sciences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        </w:t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</w:p>
    <w:p w:rsidR="00C560B3" w:rsidRDefault="00C560B3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 111 Computer Hardware and maintenance </w:t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(2) C</w:t>
      </w:r>
    </w:p>
    <w:p w:rsidR="00C560B3" w:rsidRDefault="00C560B3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 CSC 113 Computer Hardware Practical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 C</w:t>
      </w:r>
    </w:p>
    <w:p w:rsidR="00C560B3" w:rsidRDefault="00C560B3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MTH 101 Elementary Mathematics I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</w:t>
      </w:r>
    </w:p>
    <w:p w:rsidR="00C560B3" w:rsidRDefault="00C560B3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PHY 101 General Physics I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(2)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</w:t>
      </w:r>
    </w:p>
    <w:p w:rsidR="00C560B3" w:rsidRPr="001F49CC" w:rsidRDefault="00C560B3" w:rsidP="00C56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PHY 107 General Practical Physics I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</w:t>
      </w:r>
    </w:p>
    <w:p w:rsidR="00C560B3" w:rsidRPr="001F49CC" w:rsidRDefault="00C560B3" w:rsidP="00C56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STA 111 Descriptive Statistics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(3)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C560B3" w:rsidRDefault="00C560B3" w:rsidP="00F60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C560B3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TOTAL</w:t>
      </w:r>
      <w:r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 xml:space="preserve">   17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:rsidR="003B44CA" w:rsidRPr="00450F5D" w:rsidRDefault="003B44CA" w:rsidP="003B4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F5D">
        <w:rPr>
          <w:rFonts w:ascii="Times New Roman" w:hAnsi="Times New Roman" w:cs="Times New Roman"/>
          <w:b/>
          <w:color w:val="000000"/>
          <w:sz w:val="24"/>
          <w:szCs w:val="24"/>
        </w:rPr>
        <w:t>100 Level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Second Semester</w:t>
      </w:r>
    </w:p>
    <w:p w:rsidR="001F49CC" w:rsidRPr="001F49CC" w:rsidRDefault="001F49CC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GST 112 Nigerian Peoples and Culture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3B44CA" w:rsidRDefault="003B44CA" w:rsidP="003B4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COS 102 Problem Solving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2) C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:rsidR="001F49CC" w:rsidRDefault="003B44CA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-CSC 121 Introduction to Web Design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(2) C</w:t>
      </w:r>
    </w:p>
    <w:p w:rsidR="003B44CA" w:rsidRDefault="003B44CA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-CSC 122 Introduction to Data base Management System (2) C</w:t>
      </w:r>
    </w:p>
    <w:p w:rsidR="003B44CA" w:rsidRDefault="003B44CA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-CSC 123 Computer Software Practical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 C</w:t>
      </w:r>
    </w:p>
    <w:p w:rsidR="001F49CC" w:rsidRDefault="003B44CA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MTH 121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El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ementary Mathematics II 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 </w:t>
      </w:r>
    </w:p>
    <w:p w:rsidR="003B44CA" w:rsidRPr="001F49CC" w:rsidRDefault="003B44CA" w:rsidP="00C560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-STA 121 Statistical Inference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I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(3) C</w:t>
      </w:r>
    </w:p>
    <w:p w:rsidR="001F49CC" w:rsidRPr="001F49CC" w:rsidRDefault="003B44CA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PHY 121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General Physics II 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1F49CC" w:rsidRPr="001F49CC" w:rsidRDefault="003B44CA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PHY 127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General Pr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actical Physics II </w:t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958D1"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 xml:space="preserve">(1) C </w:t>
      </w:r>
    </w:p>
    <w:p w:rsidR="001F49CC" w:rsidRPr="000958D1" w:rsidRDefault="003B44CA" w:rsidP="00F6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TOTAL 18</w:t>
      </w:r>
    </w:p>
    <w:p w:rsidR="00450F5D" w:rsidRDefault="00450F5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450F5D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200 </w:t>
      </w:r>
      <w:r w:rsidR="004917EA" w:rsidRPr="00450F5D">
        <w:rPr>
          <w:rFonts w:ascii="Times New Roman" w:hAnsi="Times New Roman" w:cs="Times New Roman"/>
          <w:b/>
          <w:color w:val="000000"/>
          <w:sz w:val="24"/>
          <w:szCs w:val="24"/>
        </w:rPr>
        <w:t>Level</w:t>
      </w:r>
      <w:r w:rsidR="004917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First</w:t>
      </w:r>
      <w:r w:rsidR="002C6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0F5D">
        <w:rPr>
          <w:rFonts w:ascii="Times New Roman" w:hAnsi="Times New Roman" w:cs="Times New Roman"/>
          <w:b/>
          <w:color w:val="000000"/>
          <w:sz w:val="24"/>
          <w:szCs w:val="24"/>
        </w:rPr>
        <w:t>Semester</w:t>
      </w:r>
    </w:p>
    <w:p w:rsidR="00450F5D" w:rsidRDefault="00450F5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GST 212 Philosophy, Logic and Human Existence </w:t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) C 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ENT 211 Entrepreneurship and Innovation</w:t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4917EA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="004917EA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4917EA" w:rsidRDefault="004917EA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COS 201 Computer Programming I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</w:t>
      </w:r>
    </w:p>
    <w:p w:rsidR="004917EA" w:rsidRPr="001F49CC" w:rsidRDefault="004917EA" w:rsidP="0049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CSC 203 Discrete Structures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4917EA" w:rsidRPr="001F49CC" w:rsidRDefault="004917EA" w:rsidP="0049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IFT 211 Digital Logic Design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4917EA" w:rsidRDefault="004917EA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CYB 211 Introduction to Cyber Security and Strategy (2) C</w:t>
      </w:r>
    </w:p>
    <w:p w:rsidR="004917EA" w:rsidRDefault="00AC0AE7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SEN 211 Introduction to Software Engineering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 C</w:t>
      </w:r>
    </w:p>
    <w:p w:rsidR="00AC0AE7" w:rsidRDefault="00AC0AE7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E232AB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-CSC211 Front- End Web Development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 C</w:t>
      </w:r>
    </w:p>
    <w:p w:rsidR="00AC0AE7" w:rsidRDefault="00AC0AE7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CSC 219 Group Development Project I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 C</w:t>
      </w:r>
    </w:p>
    <w:p w:rsidR="00AC0AE7" w:rsidRDefault="00AC0AE7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CSC 229 Field Trip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(1) C</w:t>
      </w:r>
    </w:p>
    <w:p w:rsidR="00AC0AE7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MTH 201 Mathematical Methods I </w:t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="004917EA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2) C</w:t>
      </w:r>
    </w:p>
    <w:p w:rsidR="001F49CC" w:rsidRPr="00AC0AE7" w:rsidRDefault="00AC0AE7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r w:rsidRPr="00AC0AE7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TOTAL 22</w:t>
      </w:r>
      <w:r w:rsidR="001F49CC" w:rsidRPr="00AC0AE7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 xml:space="preserve"> </w:t>
      </w:r>
    </w:p>
    <w:p w:rsidR="00AC0AE7" w:rsidRPr="00AC0AE7" w:rsidRDefault="00AC0AE7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</w:p>
    <w:p w:rsidR="00E74948" w:rsidRPr="00450F5D" w:rsidRDefault="00E74948" w:rsidP="00E7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F5D">
        <w:rPr>
          <w:rFonts w:ascii="Times New Roman" w:hAnsi="Times New Roman" w:cs="Times New Roman"/>
          <w:b/>
          <w:color w:val="000000"/>
          <w:sz w:val="24"/>
          <w:szCs w:val="24"/>
        </w:rPr>
        <w:t>200 Level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Second Semester</w:t>
      </w:r>
    </w:p>
    <w:p w:rsidR="00E74948" w:rsidRPr="001F49CC" w:rsidRDefault="00E74948" w:rsidP="00E7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COS 202 Computer Programming II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E74948" w:rsidRDefault="000E2CD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-CSC 221Sever Side Web Development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(3) C</w:t>
      </w:r>
    </w:p>
    <w:p w:rsidR="000E2CD9" w:rsidRDefault="000E2CD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-CSC 222 Numerical Computation for Computer Science (2) C</w:t>
      </w:r>
    </w:p>
    <w:p w:rsidR="000E2CD9" w:rsidRDefault="000E2CD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CSC 299 SIWES I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(3) C</w:t>
      </w:r>
    </w:p>
    <w:p w:rsidR="000E2CD9" w:rsidRDefault="000E2CD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ICT 221 Introduction </w:t>
      </w:r>
      <w:r w:rsidR="004B699A">
        <w:rPr>
          <w:rFonts w:ascii="Times New Roman" w:eastAsia="CIDFont+F1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 Computer Networking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22331C">
        <w:rPr>
          <w:rFonts w:ascii="Times New Roman" w:eastAsia="CIDFont+F1" w:hAnsi="Times New Roman" w:cs="Times New Roman"/>
          <w:color w:val="000000"/>
          <w:sz w:val="24"/>
          <w:szCs w:val="24"/>
        </w:rPr>
        <w:t>(3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0E2CD9" w:rsidRDefault="000E2CD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IFT 221Computer Architecture and Organization     (2) C</w:t>
      </w:r>
    </w:p>
    <w:p w:rsidR="00F60087" w:rsidRDefault="000E2CD9" w:rsidP="00F6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MTH 221 Element of Differential Equations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 C</w:t>
      </w:r>
    </w:p>
    <w:p w:rsidR="001F49CC" w:rsidRPr="00F60087" w:rsidRDefault="007563A7" w:rsidP="00F6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TOTAL 18</w:t>
      </w:r>
    </w:p>
    <w:p w:rsidR="00450F5D" w:rsidRDefault="00450F5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F5D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450F5D">
        <w:rPr>
          <w:rFonts w:ascii="Times New Roman" w:hAnsi="Times New Roman" w:cs="Times New Roman"/>
          <w:b/>
          <w:color w:val="000000"/>
          <w:sz w:val="24"/>
          <w:szCs w:val="24"/>
        </w:rPr>
        <w:t>NOTE</w:t>
      </w:r>
      <w:r w:rsidR="00450F5D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: 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SIWES will take place during long vacations of 200 Level and 300 Level.</w:t>
      </w:r>
    </w:p>
    <w:p w:rsidR="00450F5D" w:rsidRDefault="00450F5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450F5D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F5D">
        <w:rPr>
          <w:rFonts w:ascii="Times New Roman" w:hAnsi="Times New Roman" w:cs="Times New Roman"/>
          <w:b/>
          <w:color w:val="000000"/>
          <w:sz w:val="24"/>
          <w:szCs w:val="24"/>
        </w:rPr>
        <w:t>300 Level</w:t>
      </w:r>
      <w:r w:rsidR="003174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First Semester</w:t>
      </w:r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GST 312 Peace and Conflict Resolution 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DB0A04" w:rsidRPr="001F49CC" w:rsidRDefault="00DB0A04" w:rsidP="00DB0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CSC 301 Data Structures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CC0C03" w:rsidRDefault="00CC0C03" w:rsidP="00CC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CSC 313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Artificial Intelligence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CC0C03" w:rsidRDefault="00CC0C03" w:rsidP="00CC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CYB 312 Network Security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(3) C</w:t>
      </w:r>
    </w:p>
    <w:p w:rsidR="00CC0C03" w:rsidRDefault="00CC0C03" w:rsidP="00CC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CYB 211 </w:t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Introduction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to Cyber Security and Strategy</w:t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(2) C</w:t>
      </w:r>
    </w:p>
    <w:p w:rsidR="00CC0C03" w:rsidRDefault="00CC0C03" w:rsidP="00CC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-CSC 311Algorithms and Complexity</w:t>
      </w:r>
      <w:r w:rsidR="00724C0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Analysis    </w:t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(2) C </w:t>
      </w:r>
    </w:p>
    <w:p w:rsidR="00CC0C03" w:rsidRDefault="00CC0C03" w:rsidP="00CC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ICT 305 Data Communication System and Network  </w:t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3174E7">
        <w:rPr>
          <w:rFonts w:ascii="Times New Roman" w:eastAsia="CIDFont+F1" w:hAnsi="Times New Roman" w:cs="Times New Roman"/>
          <w:color w:val="000000"/>
          <w:sz w:val="24"/>
          <w:szCs w:val="24"/>
        </w:rPr>
        <w:t>(3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3174E7" w:rsidRDefault="003174E7" w:rsidP="00CC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IFT 313 Mobile Application Development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 xml:space="preserve">  </w:t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(2</w:t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3174E7" w:rsidRDefault="003174E7" w:rsidP="00CC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SEN 301 Object-Oriented Analysis and Design          </w:t>
      </w:r>
      <w:r w:rsidR="0000122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(2) C</w:t>
      </w:r>
    </w:p>
    <w:p w:rsidR="003174E7" w:rsidRPr="003174E7" w:rsidRDefault="003174E7" w:rsidP="00CC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r w:rsidRPr="003174E7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lastRenderedPageBreak/>
        <w:t>TOTAL 21</w:t>
      </w:r>
    </w:p>
    <w:p w:rsidR="00CC0C03" w:rsidRDefault="00CC0C0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3174E7" w:rsidRPr="00450F5D" w:rsidRDefault="003174E7" w:rsidP="00317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F5D">
        <w:rPr>
          <w:rFonts w:ascii="Times New Roman" w:hAnsi="Times New Roman" w:cs="Times New Roman"/>
          <w:b/>
          <w:color w:val="000000"/>
          <w:sz w:val="24"/>
          <w:szCs w:val="24"/>
        </w:rPr>
        <w:t>300 Level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Second Semester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ENT 312 Venture Creation 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1F49CC" w:rsidRDefault="00DB0A0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CSC 321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Operating Systems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DB0A04" w:rsidRDefault="00DB0A04" w:rsidP="00DB0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CSC 322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Computer Science Innovation and New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Technologies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2F2BA2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:rsidR="002F2BA2" w:rsidRDefault="002F2BA2" w:rsidP="00DB0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-CSC323 Introduction to Data Mining and </w:t>
      </w:r>
      <w:r w:rsidR="00006BC3">
        <w:rPr>
          <w:rFonts w:ascii="Times New Roman" w:eastAsia="CIDFont+F1" w:hAnsi="Times New Roman" w:cs="Times New Roman"/>
          <w:color w:val="000000"/>
          <w:sz w:val="24"/>
          <w:szCs w:val="24"/>
        </w:rPr>
        <w:t>Knowledge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Discovery 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 C</w:t>
      </w:r>
    </w:p>
    <w:p w:rsidR="002F2BA2" w:rsidRDefault="002F2BA2" w:rsidP="00DB0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 CSC 324 Human Computer Interaction                        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(3)</w:t>
      </w:r>
      <w:r w:rsidR="00006BC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C</w:t>
      </w:r>
    </w:p>
    <w:p w:rsidR="002F2BA2" w:rsidRDefault="002F2BA2" w:rsidP="00DB0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 329 Group Development Project II                     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(2) C</w:t>
      </w:r>
    </w:p>
    <w:p w:rsidR="002F2BA2" w:rsidRPr="001F49CC" w:rsidRDefault="002F2BA2" w:rsidP="002F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CSC 399 SIWES II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2F2BA2" w:rsidRDefault="002F2BA2" w:rsidP="002F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DTS 304 Data Management I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006BC3" w:rsidRPr="001F49CC" w:rsidRDefault="00006BC3" w:rsidP="002F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IFT 304 Web </w:t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>Development using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Content Management Systems               (2) C</w:t>
      </w:r>
    </w:p>
    <w:p w:rsidR="001F49CC" w:rsidRPr="00C11793" w:rsidRDefault="002F2BA2" w:rsidP="00F6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TOTAL </w:t>
      </w:r>
      <w:r w:rsidR="00006BC3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</w:p>
    <w:p w:rsidR="00C11793" w:rsidRDefault="00C1179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C11793" w:rsidRDefault="00C1179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C11793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NOTE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SIWES II now holds during the long vacation of 300L</w:t>
      </w:r>
    </w:p>
    <w:p w:rsidR="00C11793" w:rsidRDefault="00C1179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1F49CC" w:rsidRDefault="001F49CC" w:rsidP="00C1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793">
        <w:rPr>
          <w:rFonts w:ascii="Times New Roman" w:hAnsi="Times New Roman" w:cs="Times New Roman"/>
          <w:b/>
          <w:color w:val="000000"/>
          <w:sz w:val="24"/>
          <w:szCs w:val="24"/>
        </w:rPr>
        <w:t>400 Level</w:t>
      </w:r>
      <w:r w:rsidR="00F930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First Semester</w:t>
      </w:r>
    </w:p>
    <w:p w:rsidR="00C11793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COS 410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Research Methodology and Technical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Report Writing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1F49CC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CSC 411 Algorithms Design and 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Analysis 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3)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F930B9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 412 Operation Research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( 3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F930B9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 413 Deep Learning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( 3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F930B9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CSC 429 </w:t>
      </w:r>
      <w:r w:rsidR="004A254D">
        <w:rPr>
          <w:rFonts w:ascii="Times New Roman" w:eastAsia="CIDFont+F1" w:hAnsi="Times New Roman" w:cs="Times New Roman"/>
          <w:color w:val="000000"/>
          <w:sz w:val="24"/>
          <w:szCs w:val="24"/>
        </w:rPr>
        <w:t>Final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Year Project I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4A254D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( 3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F930B9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DTS 414 Big Data Analysis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( 2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F930B9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ICT 411 Cloud Computing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( 3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F930B9" w:rsidRPr="001F49CC" w:rsidRDefault="00F930B9" w:rsidP="00F9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INS 41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 Project Management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F930B9" w:rsidRPr="00C11793" w:rsidRDefault="00F930B9" w:rsidP="00F6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TOTAL 22</w:t>
      </w:r>
    </w:p>
    <w:p w:rsidR="00F930B9" w:rsidRPr="001F49CC" w:rsidRDefault="00F930B9" w:rsidP="00F9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1F49CC">
        <w:rPr>
          <w:rFonts w:ascii="Times New Roman" w:hAnsi="Times New Roman" w:cs="Times New Roman"/>
          <w:color w:val="FFFFFF"/>
          <w:sz w:val="24"/>
          <w:szCs w:val="24"/>
        </w:rPr>
        <w:t>New</w:t>
      </w:r>
    </w:p>
    <w:p w:rsidR="00F930B9" w:rsidRPr="00F930B9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r w:rsidRPr="00F930B9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400 Level Second Semester</w:t>
      </w:r>
    </w:p>
    <w:p w:rsidR="00F930B9" w:rsidRDefault="00F930B9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 421 System Modelling and Simulations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(3) C</w:t>
      </w:r>
    </w:p>
    <w:p w:rsidR="004A254D" w:rsidRDefault="004A254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-CSC 422 Computer System Performing Evaluation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(3) C</w:t>
      </w:r>
    </w:p>
    <w:p w:rsidR="001F49CC" w:rsidRDefault="004A254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CSC 423 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Ethics and Legal Issues in Computer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Science     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4A254D" w:rsidRDefault="004A254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 424 Computer Vision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( 3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4A254D" w:rsidRDefault="004A254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LC</w:t>
      </w:r>
      <w:r w:rsidR="004713D8">
        <w:rPr>
          <w:rFonts w:ascii="Times New Roman" w:eastAsia="CIDFont+F1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-CSC 425 Natural Language Processing    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( 3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>) C</w:t>
      </w:r>
    </w:p>
    <w:p w:rsidR="001F49CC" w:rsidRDefault="004A254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CSC 499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Final Year Project I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I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 w:rsidR="00C11793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</w:t>
      </w:r>
    </w:p>
    <w:p w:rsidR="004A254D" w:rsidRDefault="004A254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DTS 425 Business Intelligence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(3) C</w:t>
      </w:r>
    </w:p>
    <w:p w:rsidR="004A254D" w:rsidRDefault="004A254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SEN 422 Fault Tolerant Computing 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  <w:t>(3) C</w:t>
      </w:r>
    </w:p>
    <w:p w:rsidR="004A254D" w:rsidRPr="004A254D" w:rsidRDefault="004A254D" w:rsidP="00D21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r w:rsidRPr="004A254D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TOTAL 23</w:t>
      </w:r>
    </w:p>
    <w:p w:rsidR="004A254D" w:rsidRPr="001F49CC" w:rsidRDefault="004A254D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1F49CC" w:rsidRPr="00C1179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1793">
        <w:rPr>
          <w:rFonts w:ascii="Times New Roman" w:hAnsi="Times New Roman" w:cs="Times New Roman"/>
          <w:b/>
          <w:color w:val="000000"/>
          <w:sz w:val="24"/>
          <w:szCs w:val="24"/>
        </w:rPr>
        <w:t>Course Contents and Learning Outcomes</w:t>
      </w:r>
    </w:p>
    <w:p w:rsidR="001F49CC" w:rsidRPr="00C1179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1793">
        <w:rPr>
          <w:rFonts w:ascii="Times New Roman" w:hAnsi="Times New Roman" w:cs="Times New Roman"/>
          <w:b/>
          <w:color w:val="000000"/>
          <w:sz w:val="24"/>
          <w:szCs w:val="24"/>
        </w:rPr>
        <w:t>100 Level</w:t>
      </w:r>
    </w:p>
    <w:p w:rsidR="001F49CC" w:rsidRPr="00332088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GST 111: Communication in </w:t>
      </w:r>
      <w:r w:rsidR="00C11793" w:rsidRPr="00332088">
        <w:rPr>
          <w:rFonts w:ascii="Times New Roman" w:hAnsi="Times New Roman" w:cs="Times New Roman"/>
          <w:b/>
          <w:color w:val="000000"/>
          <w:sz w:val="24"/>
          <w:szCs w:val="24"/>
        </w:rPr>
        <w:t>English (2 Units C</w:t>
      </w:r>
      <w:r w:rsidRPr="0033208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possible sound patterns in English language;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list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notable language skills;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classify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word formation processes;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construct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simple and fairly complex sentences in English;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logical and critical reasoning skills for meaningful presentations;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demonstrate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 appreciable level of the art of public speaking and listening;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write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simple and technical reports.</w:t>
      </w:r>
    </w:p>
    <w:p w:rsidR="001F49CC" w:rsidRPr="0092298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298C">
        <w:rPr>
          <w:rFonts w:ascii="Times New Roman" w:hAnsi="Times New Roman" w:cs="Times New Roman"/>
          <w:b/>
          <w:color w:val="000000"/>
          <w:sz w:val="24"/>
          <w:szCs w:val="24"/>
        </w:rPr>
        <w:t>Course Contents</w:t>
      </w:r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Sound patterns in English Language (vowels and consonants, phonetics and phonology).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English word classes (lexical and grammatical words, definitions, forms, functions, usages,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collocations). Sentence in English (types: structural and functional, simple and complex).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Grammar and Usage (tense, mood, modality and concord, aspects of language use in everyday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life). Logical and Critical Thinking and Reasoning Methods (Logic and Syllogism, Inductive and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Deductive Argument and Reasoning Methods, Analogy,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Generalisation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Explanations).Ethical considerations, Copyright Rules and Infringements. Writing Activities: (Pre-writing,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writing, post writing, editing and proofreading; brainstorming, outlining, paragraphing. Types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writing, Summary, Essays, Letter, Curriculum Vitae, Report writing, Note making, etc.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Mechanics of writing). Comprehension Strategies: (Reading and types of Reading,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Comprehension Skills, 3RsQ). Information and Communication Technology in modern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language learning. Language skills for effective communication. Major word formation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processes. Writing and reading comprehension strategies. Logical and critical reasoning for</w:t>
      </w:r>
      <w:r w:rsidR="00CA2F52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meaningful presentations. Art of public speaking and listening. Report writing.</w:t>
      </w:r>
    </w:p>
    <w:p w:rsidR="00133334" w:rsidRPr="001F49CC" w:rsidRDefault="0013333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1F49CC" w:rsidRPr="008808CE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08CE">
        <w:rPr>
          <w:rFonts w:ascii="Times New Roman" w:hAnsi="Times New Roman" w:cs="Times New Roman"/>
          <w:b/>
          <w:color w:val="000000"/>
          <w:sz w:val="24"/>
          <w:szCs w:val="24"/>
        </w:rPr>
        <w:t>GST 112: Nigerian Peopl</w:t>
      </w:r>
      <w:r w:rsidR="00B44C26">
        <w:rPr>
          <w:rFonts w:ascii="Times New Roman" w:hAnsi="Times New Roman" w:cs="Times New Roman"/>
          <w:b/>
          <w:color w:val="000000"/>
          <w:sz w:val="24"/>
          <w:szCs w:val="24"/>
        </w:rPr>
        <w:t>es and Culture (2 Units C</w:t>
      </w:r>
      <w:r w:rsidRPr="008808C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CA2F52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2F52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historical foundation of the Nigerian culture and arts in pre-colonial times;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list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identify the major linguistic groups in Nigeria;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gradual evolution of Nigeria as a political unit;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concepts of Trade, Economic and Self-reliance status of the Nigerian peoples</w:t>
      </w:r>
    </w:p>
    <w:p w:rsidR="001F49CC" w:rsidRPr="001F49CC" w:rsidRDefault="00B44C2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towards</w:t>
      </w:r>
      <w:proofErr w:type="gramEnd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national development;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enumerate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challenges of the Nigerian State towards Nation building;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role of the Judiciary in upholding people’s fundamental rights;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acceptable norms and values of the major ethnic groups in Nigeria;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list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suggest possible solutions to identifiable Nigerian environmental, moral and value</w:t>
      </w:r>
    </w:p>
    <w:p w:rsidR="001F49CC" w:rsidRDefault="00B44C2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problems</w:t>
      </w:r>
      <w:proofErr w:type="gramEnd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:rsidR="001F49CC" w:rsidRPr="00CA2F52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2F52">
        <w:rPr>
          <w:rFonts w:ascii="Times New Roman" w:hAnsi="Times New Roman" w:cs="Times New Roman"/>
          <w:b/>
          <w:color w:val="000000"/>
          <w:sz w:val="24"/>
          <w:szCs w:val="24"/>
        </w:rPr>
        <w:t>Course Contents</w:t>
      </w:r>
    </w:p>
    <w:p w:rsidR="00D21E21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Nigerian history, culture and art up to 1800 (Yoruba, Hausa and Igbo peoples and culture;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peoples and culture of the ethnic minority groups). Nigeria under colonial rule (advent of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colonial rule in Nigeria; Colonial administration of Nigeria). Evolution of Nigeria as a political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unit (amalgamation of Nigeria in 1914; formation of political parties in Nigeria; Nationalist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movement and struggle for independence). Nigeria and challenges of nation-building (military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intervention in Nigerian politics; Nigerian Civil War). Concept of trade and economics of </w:t>
      </w:r>
      <w:r w:rsidR="00D21E21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self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>-</w:t>
      </w:r>
      <w:r w:rsidR="00D21E21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reliance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(indigenous trade and market system; indigenous apprenticeship system among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Nigeria people; trade, skill acquisition and self-reliance). Social justice and national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development (law definition and classification). Judiciary and fundamental rights. Individual,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norms and values (basic Nigeria norms and values, patterns of citizenship acquisition;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citizenship and civic responsibilities; indigenous languages, usage and development; negative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attitudes and conducts. Cultism,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kidnapping and other related social vices). Re-orientation,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moral and national values (The 3R’s – Reconstruction, Rehabilitation and Re-orientation) Reorientation</w:t>
      </w:r>
      <w:r w:rsidR="00B44C2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Strategies: Operation Feed the Nation (OFN), Green Revolution, Austerity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Measures, War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Against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Indiscipline (WAI), War Against Indiscipline and Corruption (WAIC),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Mass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Mobilisation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for Self-Reliance, Social Justice and Economic Recovery (MAMSER), National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Orientation Agency (NOA). Current socio-political and cultural developments in Nigeria.</w:t>
      </w:r>
      <w:r w:rsidR="00D21E21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:rsidR="00D21E21" w:rsidRDefault="00D21E21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D21E21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E21">
        <w:rPr>
          <w:rFonts w:ascii="Times New Roman" w:hAnsi="Times New Roman" w:cs="Times New Roman"/>
          <w:b/>
          <w:color w:val="000000"/>
          <w:sz w:val="24"/>
          <w:szCs w:val="24"/>
        </w:rPr>
        <w:t>MTH 101: Elementary Mathematics I (Algebra and Trigonometry) (2 Units</w:t>
      </w:r>
      <w:r w:rsidR="00D21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F49CC" w:rsidRPr="00D21E21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E21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basic definition of Set, Subset, Union, Intersection, Complements and use of Venn</w:t>
      </w:r>
    </w:p>
    <w:p w:rsidR="001F49CC" w:rsidRPr="001F49CC" w:rsidRDefault="00D21E21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diagrams</w:t>
      </w:r>
      <w:proofErr w:type="gramEnd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quadratic equations;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trigonometric functions;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various types of numbers;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some problems using Binomial theorem.</w:t>
      </w:r>
    </w:p>
    <w:p w:rsidR="001F49CC" w:rsidRPr="00D21E21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E21">
        <w:rPr>
          <w:rFonts w:ascii="Times New Roman" w:hAnsi="Times New Roman" w:cs="Times New Roman"/>
          <w:b/>
          <w:color w:val="000000"/>
          <w:sz w:val="24"/>
          <w:szCs w:val="24"/>
        </w:rPr>
        <w:t>Course 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Elementary set theory, subsets, union, intersection, complements,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Venn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diagrams. Real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numbers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 integers, rational and irrational numbers, mathematical induction, real sequences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series, theory of quadratic equations, binomial theorem. Complex numbers; algebra of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complex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numbers; the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Argand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diagram. De-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Moivre’s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theorem, nth roots of unity. Circular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measure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trigonometric functions of angles of any magnitude, addition and factor formulae.</w:t>
      </w:r>
    </w:p>
    <w:p w:rsidR="00D21E21" w:rsidRDefault="00D21E21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D21E21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E21">
        <w:rPr>
          <w:rFonts w:ascii="Times New Roman" w:hAnsi="Times New Roman" w:cs="Times New Roman"/>
          <w:b/>
          <w:color w:val="000000"/>
          <w:sz w:val="24"/>
          <w:szCs w:val="24"/>
        </w:rPr>
        <w:t>MTH 102: Elementary Mathematics</w:t>
      </w:r>
      <w:r w:rsidR="00D21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II (Calculus) (2 Units C</w:t>
      </w:r>
      <w:r w:rsidRPr="00D21E2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D21E21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E21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distinguish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types of rules in Differentiation and Integration;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meaning of Function of a real variable, graphs, limits and continuity;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some applications of definite integrals in areas and volumes.</w:t>
      </w:r>
    </w:p>
    <w:p w:rsidR="001F49CC" w:rsidRPr="00D21E21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E21">
        <w:rPr>
          <w:rFonts w:ascii="Times New Roman" w:hAnsi="Times New Roman" w:cs="Times New Roman"/>
          <w:b/>
          <w:color w:val="000000"/>
          <w:sz w:val="24"/>
          <w:szCs w:val="24"/>
        </w:rPr>
        <w:t>Course 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Function of a real variable, graphs, limits and idea of continuity. The derivative, as limit of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rate of change. Techniques of differentiation. Extreme curve sketching; Integration as an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inverse of differentiation. Methods of integration, Definite integrals. Application to areas,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volumes.</w:t>
      </w:r>
    </w:p>
    <w:p w:rsidR="005815B6" w:rsidRDefault="005815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PHY 101: General Physics</w:t>
      </w:r>
      <w:r w:rsidR="00581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(Mechanics) (2 Units C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deduce the physical quantities and their units;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differentiate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between vectors and scalars’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evaluate motion of systems on the basis of the fundamental laws of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mechanics;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Newton’s laws to describe and solve simple problems of motion;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evaluate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work, energy, velocity, momentum, acceleration, and torque of moving or</w:t>
      </w:r>
    </w:p>
    <w:p w:rsidR="001F49CC" w:rsidRPr="001F49CC" w:rsidRDefault="005815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rotating</w:t>
      </w:r>
      <w:proofErr w:type="gramEnd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objects;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apply the principles of conservation of energy, linear and angular momentum;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laws governing motion under gravity;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motion under gravity and quantitatively determine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behaviour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of objects moving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under 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gravity.</w:t>
      </w:r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Course 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Space and time. Units and dimension, Vectors and Scalars, Differentiation of vectors.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Displacement, velocity and acceleration. Kinematics. Newton laws of motion (Inertial frames,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Impulse, force and action at a distance, momentum conservation). Relative motion.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Application of Newtonian mechanics. Equations of motion. Conservation principles in physics,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Conservative forces, conservation of linear momentum, Kinetic energy and work, Potential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energy, System of particles, Centre of mass. Rotational motion. Torque, vector product,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moment, rotation of coordinate axes and angular momentum. Polar coordinates. Conservation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angular momentum. Circular motion. Moments of inertia, gyroscopes and precession.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Gravitation: Newton’s Law of Gravitation,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Kepler’s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laws of planetary motion, Gravitational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potential energy, Escape velocity, Satellites motion and orbits.</w:t>
      </w:r>
    </w:p>
    <w:p w:rsidR="005815B6" w:rsidRDefault="005815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PHY 102: General physics II (Electricity &amp; magnetism) (2 Units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electric field and potential, and related concepts, for stationary charges;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calculate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electrostatic properties of simple charge distributions using Coulomb’s law,</w:t>
      </w:r>
    </w:p>
    <w:p w:rsidR="001F49CC" w:rsidRPr="001F49CC" w:rsidRDefault="001F49CC" w:rsidP="005815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Gauss’s law, and electric potential;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determine the magnetic field for steady and moving charges;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determine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magnetic properties of simple current distributions using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Biot-Savart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</w:t>
      </w:r>
    </w:p>
    <w:p w:rsidR="001F49CC" w:rsidRPr="001F49CC" w:rsidRDefault="001F49CC" w:rsidP="005815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Ampere’s law;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electromagnetic induction and related concepts and make calculations using</w:t>
      </w:r>
    </w:p>
    <w:p w:rsidR="001F49CC" w:rsidRPr="001F49CC" w:rsidRDefault="001F49CC" w:rsidP="005815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Faraday and Lenz’s laws;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basic physical of Maxwell’s equations in integral form;</w:t>
      </w:r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evaluate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DC circuits to deter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mine the electrical </w:t>
      </w:r>
      <w:proofErr w:type="spellStart"/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>parameters;</w:t>
      </w:r>
      <w:r w:rsidRPr="001F49CC">
        <w:rPr>
          <w:rFonts w:ascii="Times New Roman" w:hAnsi="Times New Roman" w:cs="Times New Roman"/>
          <w:color w:val="FFFFFF"/>
          <w:sz w:val="24"/>
          <w:szCs w:val="24"/>
        </w:rPr>
        <w:t>ew</w:t>
      </w:r>
      <w:proofErr w:type="spellEnd"/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determine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characteristics of ac voltages and currents in resistors, capacitors, and</w:t>
      </w:r>
    </w:p>
    <w:p w:rsidR="001F49CC" w:rsidRPr="001F49CC" w:rsidRDefault="005815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Inductors.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Forces in nature. Electrostatics (electric charge and its properties, methods of charging).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Coulomb’s law and superposition. Electric field and potential. Gauss’s law. Capacitance.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Electric dipoles. Energy in electric fields. Conductors and insulators. DC circuits (current,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voltage and resistance. Ohm’s law. Resistor combinations. Analysis of DC circuits. Magnetic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fields. Lorentz force.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Biot-Savart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Ampère’s laws. Magnetic dipoles. Dielectrics. Energy in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magnetic fields. Electromotive force. Electromagnetic induction. Self and mutual inductances.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Faraday and Lenz’s laws. Step up and step down transformers. Maxwell's equations.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Electromagnetic oscillations and waves. AC voltages and currents applied to inductors,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capacitors, and resistance.</w:t>
      </w:r>
    </w:p>
    <w:p w:rsidR="005815B6" w:rsidRDefault="005815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PHY 107: General Practical Physics I (1 Unit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conduct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measurements of some physical quantities;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make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observations of events, collect and tabulate data;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evaluate some common experimental errors;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plot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graphs;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draw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conclusions from numerical and graphical analysis of data.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This introductory course emphasizes quantitative measurements, the treatment of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measurement errors and graphical analysis. A variety of experimental techniques should be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employed. The experiments include studies of meters, the oscilloscope, mechanical systems,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electrical and mechanical resonant systems, light, heat, viscosity etc., covered in PHY 101 and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PHY 102. However, emphasis should be placed on the basic physical techniques for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observation, measurements, data collection, analysis and deduction.</w:t>
      </w:r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PHY 108 - General Practical Physics II (1 Unit C5)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On completion, the student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conduct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measurements of some physical quantities;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make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observations of events, collect and tabulate data;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evaluate some common experimental errors;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plot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graphs;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draw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conclusions from numerical and graphical analysis of data;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prepare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present practical reports.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This practical course is a continuation of PHY 107 and is intended to be taught during the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second semester of the 100 level to cover the practical aspect of the theoretical courses that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have been covered with emphasis on quantitative measurements, the treatment of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measurement errors, and graphical analysis. However, emphasis should be placed on the basic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physical techniques for observation, measurements, data coll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>ection, analysis and deduction.</w:t>
      </w:r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hAnsi="Times New Roman" w:cs="Times New Roman"/>
          <w:color w:val="FFFFFF"/>
          <w:sz w:val="24"/>
          <w:szCs w:val="24"/>
        </w:rPr>
        <w:t>w</w:t>
      </w:r>
      <w:proofErr w:type="gramEnd"/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STA 111: Descriptive Statistics (3 Units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differences between permutation and combination;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 of random variables and relate it to probability and distribution</w:t>
      </w:r>
      <w:r w:rsidR="005A146B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functions;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basic distribution functions;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 of exploratory data analysis.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Permutation and combination. Concepts and principles of probability. Random variables.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Probability and distribution functions. Basic distributions: Binomial, geometric, Poisson, normal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sampling distributions; exploratory data analysis.</w:t>
      </w:r>
    </w:p>
    <w:p w:rsidR="005815B6" w:rsidRDefault="005815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5815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COS 101: Introduction to Computing Sciences (3 Units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basic components of computers and other computing devices;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various applications of computers;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information processing and its roles in the society;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Internet, its various applications and its impact;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different areas of the computing discipline and its specializations;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demonstrate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practical skills on using computers and the internet.</w:t>
      </w:r>
    </w:p>
    <w:p w:rsidR="00027183" w:rsidRDefault="0002718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5B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58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Brief history of computing. Description of the basic components of a computer/computing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device.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Input/Output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devices and peripherals. Hardware, software and human ware. Diverse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growing computer/digital applications. Information processing and its roles in society.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Internet, its applications and its impact on the world today. The different areas/programs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the computing discipline. The job specializations for computing professionals. The future of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computing.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Lab Work: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Practical demonstration of the basic parts of a computer. Illustration of different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operating systems of different computing devices including desktops, laptops, tablets, smart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boards and smart phones. Demonstration of commonly used applications such as word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processors, spreadsheets, presentation software and graphics. Illustration of input and output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devices including printers, scanners, projectors and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smartboards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Practical demonstration of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Internet and its various applications. Illustration of browsers and search engines. How to</w:t>
      </w:r>
      <w:r w:rsidR="005815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access online resources.</w:t>
      </w:r>
      <w:r w:rsidR="005815B6" w:rsidRPr="001F49CC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gramStart"/>
      <w:r w:rsidRPr="001F49CC">
        <w:rPr>
          <w:rFonts w:ascii="Times New Roman" w:hAnsi="Times New Roman" w:cs="Times New Roman"/>
          <w:color w:val="FFFFFF"/>
          <w:sz w:val="24"/>
          <w:szCs w:val="24"/>
        </w:rPr>
        <w:t>w</w:t>
      </w:r>
      <w:proofErr w:type="gramEnd"/>
    </w:p>
    <w:p w:rsidR="001F49CC" w:rsidRPr="00BB5F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COS 102: Problem Solving (2 Units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problem solving processes;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demonstrate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problem solving skills;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 of algorithms development and properties of algorithms;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discuss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solution techniques of solving problem;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computer problems using algorithms, flowcharts,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pseudocode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 etc.;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problems using programming language using C, PYTHON, etc.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Introduction to the core concepts of computing. Problems and problem-solving. The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identification of problems and types of problems (routine problems and non-routine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problems). Method of solving computing problems (introduction to algorithms and heuristics).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Solvable and unsolvable problems. Solution techniques of solving problems (abstraction,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analogy, brainstorming, trial and error, hypothesis testing, reduction, literal thinking,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meansend</w:t>
      </w:r>
      <w:proofErr w:type="spellEnd"/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analysis, method of focal object, morphological analysis, research, root cause analysis,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proof, divide and conquer). General Problem-solving process. Solution formulation and design: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flowchart,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pseudocode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decision table, decision tree. Implementation, evaluation and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refinement. Programming in C, Python etc.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Lab Work: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Use of simple tools for algorithms and flowcharts; writing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pseudocode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 writing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assignment statements, input-output statements and condition statements; demonstrating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simple programs using any programming language (Visual Basic, Python, C)</w:t>
      </w:r>
    </w:p>
    <w:p w:rsidR="00BB5FB6" w:rsidRPr="001F49CC" w:rsidRDefault="00BB5F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1F49CC" w:rsidRPr="00BB5F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200 Level</w:t>
      </w:r>
    </w:p>
    <w:p w:rsidR="001F49CC" w:rsidRPr="00BB5F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GST 212: Philosophy, Logic and Human Existence (2 Units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know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basic features of philosophy as an academic discipline;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main branches of philosophy &amp; the centrality of logic in philosophical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discourse;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know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elementary rules of reasoning;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distinguish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between valid and invalid arguments;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think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critically and assess arguments in texts, conversations and day-to-day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discussions;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critically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asses the rationality or otherwise of human conduct under different existential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conditions;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develop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capacity to extrapolate and deploy expertise in logic to other areas of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knowledge, 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guide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his or her actions, using the knowledge and expertise acquired in philosophy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logic.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BB5F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Scope of philosophy; notions, meanings, branches and problems of philosophy. Logic as an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indispensable tool of philosophy. Elements of syllogism, symbolic logic— the first nine rules o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f 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inference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Informal fallacies, laws of thought, nature of arguments. Valid and invalid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arguments, logic of form and logic of content — deduction, induction and inferences. Creative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critical thinking. Impact of philosophy on human existence. Philosophy and politics,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philosophy and human conduct, philosophy and religion, philosophy and human values,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philosophy and character molding, etc.</w:t>
      </w:r>
    </w:p>
    <w:p w:rsidR="00BB5FB6" w:rsidRDefault="00BB5F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BB5F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ENT 211: Entrepreneurship and Innovation (2 Units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At the end of </w:t>
      </w:r>
      <w:r w:rsidRPr="00BB5FB6">
        <w:rPr>
          <w:rFonts w:ascii="Times New Roman" w:eastAsia="CIDFont+F1" w:hAnsi="Times New Roman" w:cs="Times New Roman"/>
          <w:color w:val="000000"/>
          <w:sz w:val="24"/>
          <w:szCs w:val="24"/>
        </w:rPr>
        <w:t>this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concepts and theories of entrepreneurship,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intrapreneurship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opportunity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seeking, 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new value creation, and risk taking;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characteristics of an entrepreneur;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importance of micro and small businesses in wealth creation, employment,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and 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financial independence;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engage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 entrepreneurial thinking;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key elements in innovation;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stages in enterprise formation, partnership and networking including business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planning;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contemporary entrepreneurial issues in Nigeria, Africa and the rest of the world;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basic principles of e-commerce.</w:t>
      </w:r>
    </w:p>
    <w:p w:rsidR="001F49CC" w:rsidRPr="00BB5F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Course 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Concept of Entrepreneurship (Entrepreneurship,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Intrapreneurship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/Corporate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Entrepreneurship). Theories, Rationale and relevance of Entrepreneurship (Schumpeterian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other perspectives, risk-taking, necessity and opportunity-based entrepreneurship and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creative destruction). Characteristics of Entrepreneurs (Opportunity seeker, risk taker, natural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nurtured, problem solver and change agent, innovator and creative thinker).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Entrepreneurial thinking (Critical thinking, Reflective thinking, and Creative thinking).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Innovation (Concept of innovation, Dimensions of innovation, Change and innovation,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Knowledge and innovation). Enterprise formation, partnership and networking (Basics of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business plan, Forms of business ownership, business registration and forming alliances and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joint ventures). Contemporary Entrepreneurship Issues (knowledge, skills and technology,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intellectual property, virtual office, networking). Entrepreneurship in Nigeria (Biography of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inspirational entrepreneurs, youth and women entrepreneurship, Entrepreneurship support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institutions, Youth enterprise networks and environmental and cultural barriers to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entrepreneurship). Basic principles of e-commerce.</w:t>
      </w:r>
    </w:p>
    <w:p w:rsidR="00BB5FB6" w:rsidRDefault="00BB5F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BB5F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MTH 201: Mathemat</w:t>
      </w:r>
      <w:r w:rsidR="00BB5FB6">
        <w:rPr>
          <w:rFonts w:ascii="Times New Roman" w:hAnsi="Times New Roman" w:cs="Times New Roman"/>
          <w:b/>
          <w:color w:val="000000"/>
          <w:sz w:val="24"/>
          <w:szCs w:val="24"/>
        </w:rPr>
        <w:t>ical Methods I (2 Units C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Real-valued functions of a real variable;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some problems using Mean value Theorem and Taylor Series expansion;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evaluate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Line Integral, Surface Integral and Volume Integrals.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proofErr w:type="gramStart"/>
      <w:r w:rsidRPr="001F49CC">
        <w:rPr>
          <w:rFonts w:ascii="Times New Roman" w:hAnsi="Times New Roman" w:cs="Times New Roman"/>
          <w:color w:val="FFFFFF"/>
          <w:sz w:val="24"/>
          <w:szCs w:val="24"/>
        </w:rPr>
        <w:lastRenderedPageBreak/>
        <w:t>w</w:t>
      </w:r>
      <w:proofErr w:type="gramEnd"/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Real-valued functions of a real variable. Review of differentiation and integration and their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applications. Mean value theorem. Taylor series. Real-valued functions of two and three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variables. Partial derivatives chain rule,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extrema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Lagrangian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multipliers. Increments,</w:t>
      </w:r>
      <w:r w:rsidR="00BB5FB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differentials and linear approximations. Evaluation of line, integrals. Multiple integrals.</w:t>
      </w:r>
    </w:p>
    <w:p w:rsidR="00BB5FB6" w:rsidRDefault="00BB5FB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BB5FB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MTH 202: Elementary Differen</w:t>
      </w:r>
      <w:r w:rsidR="00BB5FB6">
        <w:rPr>
          <w:rFonts w:ascii="Times New Roman" w:hAnsi="Times New Roman" w:cs="Times New Roman"/>
          <w:b/>
          <w:color w:val="000000"/>
          <w:sz w:val="24"/>
          <w:szCs w:val="24"/>
        </w:rPr>
        <w:t>tial Equations (2 Units C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FB6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define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following: order and degree of a differential equation;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some techniques for solving first and second order linear and non-linear</w:t>
      </w:r>
      <w:r w:rsidR="005A146B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equations;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some problems related to geometry and physics.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46B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46B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Derivation of differential equations from primitive, geometry, physics, etc. order and degree</w:t>
      </w:r>
      <w:r w:rsidR="005A146B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differential equation. Techniques for solving first and second order linear and non-linear</w:t>
      </w:r>
      <w:r w:rsidR="005A146B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equations. Solutions of systems of first order linear equations. Finite linear difference</w:t>
      </w:r>
      <w:r w:rsidR="0055314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equations. Application to geometry and physics.</w:t>
      </w:r>
    </w:p>
    <w:p w:rsidR="00553146" w:rsidRDefault="0055314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55314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31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COS 201: Computer Programming </w:t>
      </w:r>
      <w:proofErr w:type="gramStart"/>
      <w:r w:rsidRPr="0055314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gramEnd"/>
      <w:r w:rsidRPr="005531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Units C)</w:t>
      </w:r>
    </w:p>
    <w:p w:rsidR="001F49CC" w:rsidRPr="0055314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3146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different programming paradigms and their approaches to programming;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write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using basic data types and strings;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implement programming problems using selection;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implement programming problems using loops;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implement classes as data abstractions in an object-oriented approach;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implement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simple exception handling in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develop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with input/output from text files;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implement programming problems involving arrays.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Introduction to computer programming. Functional programming; Declarative programming;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Logic programming; Scripting languages. Introduction to object-orientation as a technique for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modelling computation. Introduction of a typical object-oriented language, such as Java. Basic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data types, variables, expressions, assignment statements and operators. Basic object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oriented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concepts: abstraction; objects; classes; methods; parameter passing; encapsulation.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Introduction to Strings and string processing; Simple I/O; control structures; Arrays; Simple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recursive algorithms; inheritance; polymorphism.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Lab work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: Programming assignments involving hands-on practice in the design and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implementation of simple algorithms such as finding the average, standard deviation,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searching and sorting. Practice in developing and tracing simple recursive algorithms.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Developing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involving inheritance and polymorphism.</w:t>
      </w:r>
    </w:p>
    <w:p w:rsidR="001F49CC" w:rsidRPr="00AE168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FFFF"/>
          <w:sz w:val="24"/>
          <w:szCs w:val="24"/>
        </w:rPr>
      </w:pPr>
      <w:proofErr w:type="gramStart"/>
      <w:r w:rsidRPr="00AE1683">
        <w:rPr>
          <w:rFonts w:ascii="Times New Roman" w:hAnsi="Times New Roman" w:cs="Times New Roman"/>
          <w:b/>
          <w:color w:val="FFFFFF"/>
          <w:sz w:val="24"/>
          <w:szCs w:val="24"/>
        </w:rPr>
        <w:t>w</w:t>
      </w:r>
      <w:proofErr w:type="gramEnd"/>
    </w:p>
    <w:p w:rsidR="001F49CC" w:rsidRPr="00AE168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COS 202: Computer Programming II (3 Units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develop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solutions for a range of problems using object-oriented programming;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modules/packages/namespaces for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API in writing applications;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divide and conquer strategy to searching and sorting problems using iterative and/or</w:t>
      </w:r>
    </w:p>
    <w:p w:rsidR="001F49CC" w:rsidRPr="001F49CC" w:rsidRDefault="00AE168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proofErr w:type="gramStart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recursive</w:t>
      </w:r>
      <w:proofErr w:type="gramEnd"/>
      <w:r w:rsidR="001F49CC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solutions;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 of exceptions in programming and how to handle exceptions in</w:t>
      </w:r>
    </w:p>
    <w:p w:rsidR="001F49CC" w:rsidRPr="001F49CC" w:rsidRDefault="001F49CC" w:rsidP="00AE16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programmes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write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simple multithreaded applications;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implement simple GUI applications.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This course is a continuation</w:t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CSC201. Review and coverage of advanced object-oriented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programming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- polymorphism, abstract classes and interfaces. Class hierarchies and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using packages/namespaces. Use of API – use of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iterators/enumerators, List, Stack, Queue from API; Searching; sorting; Recursive algorithms;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Event-driven programming: event-handling methods; event propagation; exception handling.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Applications in Graphical User Interface (GUI) programming.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Lab work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: Programming assignments leading to extensive practice in problem-solving and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development with emphasis on object-orientation. Solving basic problems using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static and dynamic data structures. Solving various searching and sorting algorithms using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iterative and recursive approaches. GUI programming.</w:t>
      </w:r>
    </w:p>
    <w:p w:rsidR="00AE1683" w:rsidRDefault="00AE168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AE168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CSC 203: Discr</w:t>
      </w:r>
      <w:r w:rsidR="00AE1683">
        <w:rPr>
          <w:rFonts w:ascii="Times New Roman" w:hAnsi="Times New Roman" w:cs="Times New Roman"/>
          <w:b/>
          <w:color w:val="000000"/>
          <w:sz w:val="24"/>
          <w:szCs w:val="24"/>
        </w:rPr>
        <w:t>ete Structures (2 Units C</w:t>
      </w: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83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the students will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convert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logical statements from informal language to propositional and predicate logic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expressions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strengths and limitations of propositional and predicate logic;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outline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basic structure of each proof technique (direct proof, proof by contradiction,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induction) described in this unit;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each of the proof techniques (direct proof, proof by contradiction, and induction)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correctly 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    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 the construction of a sound argument;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pigeonhole principle in the context of a formal proof;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compute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permutations and combinations of a set, and interpret the meaning in the context</w:t>
      </w:r>
      <w:r w:rsidR="0013333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the particular application;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7. map real-world applications to appropriate counting formalisms, such as determining the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   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number of ways to arrange people around a table, subject to constraints on the seating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   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arrangement, or the number of ways to determine certain hands in cards (e.g., a full</w:t>
      </w:r>
      <w:r w:rsidR="00AE168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house);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variety of basic recurrence relations.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Propositional Logic. Predicate Logic. Sets. Functions. Sequences and Summation. Proof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Techniques. Mathematical induction. Inclusion-exclusion and Pigeonhole principles.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Permutations and Combinations (with and without repetitions). The Binomial Theorem.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Discrete Probability. Recurrence Relations.</w:t>
      </w:r>
    </w:p>
    <w:p w:rsidR="006B3F94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CSC 299: SIWES I (3 </w:t>
      </w:r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>Units C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training,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how a typical computer firm/unit operates;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various assignments carried out and the skills acquired during the SIWES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period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submit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comprehensive report on the knowledge acquired and the experience gained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during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exercise.</w:t>
      </w: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Students are attached to private and public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for a period of three months during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second-year session long break with a view to making them acquire practical experience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to the extent possible, develop skills in all areas of Computer Science. Students are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supervised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during the training period and shall be expected to keep records designed for the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purpose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of monitoring their performance. They are also expected to submit a report on the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experience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gained and defend their reports.</w:t>
      </w:r>
    </w:p>
    <w:p w:rsidR="006B3F94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IFT 211: Digital Logic</w:t>
      </w:r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Design (2 Units C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will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why everything is data, including instructions, in computers;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how negative integers, fixed-length numbers, and non-numeric data are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represented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convert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numerical data from one format to another;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computations as a system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characterised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by a known set of configurations with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transitions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from one unique configuration (state) to another (state);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distinction between systems whose output is only a function of their input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combinational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) and those with memory/history (sequential);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computer as a state machine that interprets machine instructions;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articulate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that there are many equivalent representations of computer functionality,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including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logical expressions and gates, and be able to use mathematical expressions to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functions of simple combinational and sequential circuits;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basic building blocks of a computer: arithmetic-logic unit (gate-level), registers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(gate-level), central processing unit (register transfer-level), and memory (register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transfer-level).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Introduction to information representation and number systems. Boolean algebra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switching theory. Manipulation and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minimisation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of completely and incompletely specified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Boolean functions. Physical properties of gates: fan-in, fan-out, propagation delay, 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>timing</w:t>
      </w:r>
      <w:r w:rsidR="006B3F94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diagrams and tri-state drivers. Combinational circuits design using multiplexers, decoders,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comparators and adders. Sequential circuit analysis and design, basic flip-flops, clocking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timing diagrams. Registers, counters, RAMs, ROMs, PLAs, PLDs, and FPGAs.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Lab Work: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Simple combinational gates (AND, OR, NOT, NAND, NOR); Combinational circuits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 using multiplexers, decoders, comparators and adders. Sequential circuit analysis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 using basic flip-flops (S-R, J-K, D, T flip-flops); Demonstration of registers, counters,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RAMs, ROMs, PLAs, PLDs, and FPGAs.</w:t>
      </w:r>
    </w:p>
    <w:p w:rsidR="006B3F94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IFT 212: Computer Architecture and </w:t>
      </w:r>
      <w:proofErr w:type="spellStart"/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Organ</w:t>
      </w:r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>isation</w:t>
      </w:r>
      <w:proofErr w:type="spellEnd"/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(2 Units C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will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of the classical von Neumann machine and its major functional</w:t>
      </w:r>
    </w:p>
    <w:p w:rsidR="001F49CC" w:rsidRPr="001F49CC" w:rsidRDefault="001F49CC" w:rsidP="000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units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construct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simple assembly language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segments;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how fundamental high-level programming constructs are implemented at the</w:t>
      </w:r>
    </w:p>
    <w:p w:rsidR="001F49CC" w:rsidRPr="001F49CC" w:rsidRDefault="001F49CC" w:rsidP="000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machine-language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level;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discuss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 of control points and the generation of control signals using hardwired</w:t>
      </w:r>
    </w:p>
    <w:p w:rsidR="001F49CC" w:rsidRPr="001F49CC" w:rsidRDefault="001F49CC" w:rsidP="000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microprogrammed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implementations;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how the use of memory hierarchy (cache, virtual memory) is used to reduce the</w:t>
      </w:r>
    </w:p>
    <w:p w:rsidR="001F49CC" w:rsidRPr="001F49CC" w:rsidRDefault="001F49CC" w:rsidP="000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effective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memory latency;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 of interrupts and describe how they are used to implement I/O control</w:t>
      </w:r>
    </w:p>
    <w:p w:rsidR="001F49CC" w:rsidRPr="001F49CC" w:rsidRDefault="001F49CC" w:rsidP="000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data transfers.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Principles of computer hardware and instruction set architecture. Internal CPU 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organization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implementation. Instruction format and types, memory, and I/O instructions. Dataflow,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arithmetic, and flow control instructions, addressing modes, stack operations, and interrupts.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Data path and control unit design. RTL, microprogramming and hardwired control. The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practice of assembly language programming. Memory hierarchy. Cache memory, Virtual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memory. Cache performance. Compiler support for cache performance. I/O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Lab work: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Practical demonstration of the architecture of a typical computer. Illustration of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different types of instructions and how they are executed. Simple Assembly Language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programming. Demonstration of interrupts. Programming assignments to practice MS-DOS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batch programming, Assembly Process, Debugging, Procedures, Keyboard input, Video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Output, File and Disk I/O, and Data Structure. Demonstration of Reduced Instruction Set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Computers. Illustration of parallel architectures and interconnection networks.</w:t>
      </w:r>
    </w:p>
    <w:p w:rsidR="006B3F94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SEN 201: Introduction to Softwa</w:t>
      </w:r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 </w:t>
      </w:r>
      <w:proofErr w:type="gramStart"/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>Engineering</w:t>
      </w:r>
      <w:proofErr w:type="gramEnd"/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(2 units C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 of the software life cycle;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phases of requirements analysis, design, development, testing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maintenance in a 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ab/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typical software life cycle;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differentiate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amongst the various software development models;</w:t>
      </w: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utilise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UML for object-oriented analysis and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design;</w:t>
      </w:r>
      <w:r w:rsidRPr="001F49CC">
        <w:rPr>
          <w:rFonts w:ascii="Times New Roman" w:hAnsi="Times New Roman" w:cs="Times New Roman"/>
          <w:color w:val="FFFFFF"/>
          <w:sz w:val="24"/>
          <w:szCs w:val="24"/>
        </w:rPr>
        <w:t>New</w:t>
      </w:r>
      <w:proofErr w:type="spellEnd"/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different design architectures;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various tasks involved in software project management;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basic legal issues related to Software Engineering.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color w:val="000000"/>
          <w:sz w:val="24"/>
          <w:szCs w:val="24"/>
        </w:rPr>
        <w:t>Course 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Software Engineering concepts and principles. Design, development and testing of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software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systems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Software processes: software lifecycle and process models. Process assessment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models. Software process metrics. Life cycle of software system. Software requirements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specifications. Software design. Software architecture. Software metrics. Software quality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testing. Software architecture. Software validation. Software evolution: software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maintenance; characteristics of maintainable software; re-engineering; legacy systems;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software reuse. Software Engineering and its place as a computing discipline. Software project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management: team management; project scheduling; software measurement and estimation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techniques; risk analysis; software quality assurance; software configuration management.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Software Engineering and law.</w:t>
      </w:r>
    </w:p>
    <w:p w:rsidR="006B3F94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183" w:rsidRDefault="0002718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7183" w:rsidRDefault="0002718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300 Level</w:t>
      </w:r>
    </w:p>
    <w:p w:rsidR="006B3F94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GST 312: Peace and Confl</w:t>
      </w:r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>ict Resolution (2 Units C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concepts of peace, conflict and security;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list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major forms, types and root causes of conflict and violence;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differentiate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between conflict and terrorism;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enumerate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security and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peacebuilding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strategies;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roles of international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media and traditional institutions in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peace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building.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Concepts of Peace, Conflict and Security in a multi-ethnic nation. Types and Theories of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Conflicts: Ethnic, Religious, Economic, Geopolitical Conflicts; Structural Conflict Theory, Realist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Theory of Conflict, Frustration-Aggression Conflict Theory. Root causes of Conflict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Violence in Africa: Indigene and Settlers Phenomenon; Boundaries/border disputes; Political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disputes; Ethnic disputes and rivalries; Economic Inequalities; Social disputes; Nationalist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Movements and Agitations; Selected Conflict Case Studies –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Tiv-Junkun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Zango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Kartaf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Chieftaincy and Land disputes, etc. Peace Building, Management of Conflicts and Security: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Peace &amp; Human Development. Approaches to Peace &amp; Conflict Management (Religious,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Government, Community Leaders, etc.). Elements of Peace Studies and Conflict Resolution: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Conflict dynamics assessment Scales: Constructive &amp; Destructive. Justice and Legal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framework: Concepts of Social Justice; The Nigeria Legal System. Insurgency and Terrorism.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Peace Mediation and Peace Keeping. Peace &amp; Security Council (International, National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Local levels) Agents of Conflict resolution – Conventions, Treaties Community Policing: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Evolution and Imperatives. Alternative Dispute Resolution, ADR. Dialogue b). Arbitration, c).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Negotiation d). Collaboration, etc. Roles of International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 Conflict Resolution.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027183">
        <w:rPr>
          <w:rFonts w:ascii="Times New Roman" w:eastAsia="CIDFont+F1" w:hAnsi="Times New Roman" w:cs="Times New Roman"/>
          <w:color w:val="000000"/>
          <w:sz w:val="24"/>
          <w:szCs w:val="24"/>
        </w:rPr>
        <w:t>(a)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United Nations, UN and its </w:t>
      </w:r>
      <w:r w:rsidR="00027183">
        <w:rPr>
          <w:rFonts w:ascii="Times New Roman" w:eastAsia="CIDFont+F1" w:hAnsi="Times New Roman" w:cs="Times New Roman"/>
          <w:color w:val="000000"/>
          <w:sz w:val="24"/>
          <w:szCs w:val="24"/>
        </w:rPr>
        <w:t>Conflict Resolution Organs. (b)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African Union &amp; Peace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027183">
        <w:rPr>
          <w:rFonts w:ascii="Times New Roman" w:eastAsia="CIDFont+F1" w:hAnsi="Times New Roman" w:cs="Times New Roman"/>
          <w:color w:val="000000"/>
          <w:sz w:val="24"/>
          <w:szCs w:val="24"/>
        </w:rPr>
        <w:t>Security Council (c)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ECOWAS in Peace Keeping. Media and Traditional Institutions in Peace</w:t>
      </w:r>
      <w:r w:rsidR="006B3F94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Building. Managing Post-Conflict Situations/Crisis: Refugees. Internally Displaced Persons,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IDPs. The role of NGOs in Post-Conflict Situations/Crisis.</w:t>
      </w:r>
    </w:p>
    <w:p w:rsidR="006B3F94" w:rsidRPr="001F49CC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ENT 312: Venture C</w:t>
      </w:r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>reation (2 Units C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students, through case study and practical approaches, should be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able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key steps in venture creation;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spot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opportunities in problems and in high potential sectors regardless of geographical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location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how original products, ideas, and concepts are developed;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develop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business concept for further incubation or pitching for funding;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key sources of entrepreneurial finance;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implement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requirements for establishing and managing micro and small enterprises;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conduct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entrepreneurial marketing and e-commerce;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wide variety of emerging technological solutions to entrepreneurship;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appreciate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why ventures fail due to lack of planning and poor implementation.</w:t>
      </w:r>
    </w:p>
    <w:p w:rsidR="00027183" w:rsidRDefault="0002718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Opportunity Identification (Sources of business opportunities in Nigeria, Environmental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scanning, Demand and supply gap/unmet needs/market gaps/market research,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Unutilised</w:t>
      </w:r>
      <w:proofErr w:type="spellEnd"/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resources, Social and climate conditions, and technology adoption gap). New business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development (business planning, market research). Entrepreneurial finance (venture capital,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equity finance, microfinance, personal savings, small business investment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business plan competition). Entrepreneurial marketing and e-commerce (Principles of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marketing, customer acquisition &amp; retention, B2B, C2C and B2C models of e-commerce, first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mover advantage, e-commerce business models and successful e-commerce companies,).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Small business management/family business: Leadership &amp; Management, basic bookkeeping,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nature of family business and family business growth model. Negotiation and business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communication (Strategy and tactics of negotiation/bargaining, traditional and modern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business communication methods). Opportunity discovery demonstrations (business idea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generation presentations, business idea contest, brainstorming sessions, idea pitching).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Technological solutions (the concept of market/customer solution, customer solution, and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emerging technologies, business applications of new technologies- Artificial Intelligence (AI),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Virtual/Mixed Reality (VR), Internet of Things (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IoT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Blockchain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Cloud Computing, renewable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energy, etc. digital business and e-commerce strategies).</w:t>
      </w:r>
    </w:p>
    <w:p w:rsidR="006B3F94" w:rsidRPr="001F49CC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CSC 301: Data Str</w:t>
      </w:r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>uctures (3 Units C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discuss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appropriate use of built-in data structures;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object-oriented concepts (inheritance, polymorphism, design patterns, etc.) in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software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design;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implement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various data structures and their algorithms, and apply them in implementing</w:t>
      </w:r>
    </w:p>
    <w:p w:rsidR="001F49CC" w:rsidRPr="00C47CE3" w:rsidRDefault="00C47CE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simple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applications;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choose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appropriate data structure for modelling a given problem;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simple algorithms and determine their efficiency using big-O notation;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knowledge of data structures to other application domains like data compression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memory management.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Primitive types, Arrays, Records Strings and String processing. Data representation in memory,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Stack and Heap allocation, Queues, Trees. Implementation strategies for stack, queues, trees.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Run time storage management; Pointers and References, linked structures.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Lab work: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Writing C+/C++ functions to perform practical exercises and implement using the</w:t>
      </w:r>
      <w:r w:rsidR="006B3F9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algorithms on arrays, records, string processing, queues, trees, pointers and linked structures.</w:t>
      </w:r>
    </w:p>
    <w:p w:rsidR="006B3F94" w:rsidRDefault="006B3F94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6B3F94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CSC 308 Operating</w:t>
      </w:r>
      <w:r w:rsidR="006B3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System (3 Units C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94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recognise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operating system types and structures;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OS support for processes and threads;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recognise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CPU scheduling,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synchronisation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and deadlock;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OS issues related to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synchronisation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failure for distributed systems;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OS support for virtual memory, disk scheduling, I/O, and file systems;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security and protection issues in computer systems;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 and Unix commands, examine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behaviour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performance of Linux, and develop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various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system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under Linux to make use of OS concepts related to process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synchronisation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shared memory, mailboxes, file systems, etc.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Fundamentals of operating systems design and implementation. History and evolution of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operating systems. Types of operating systems. Operating system structures. Process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management: processes, threads, CPU scheduling, process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synchronisation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Memory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management and virtual memory. File systems; I/O systems; Security and protection;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Distributed systems; Case studies.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color w:val="000000"/>
          <w:sz w:val="24"/>
          <w:szCs w:val="24"/>
        </w:rPr>
        <w:t>Lab work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: Practical hands-on engagement to facilitate understanding of the material taught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 the course. All the process, memory, file and directory management issues will be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demonstrated under the LINUX operating system. Also UNIX commands will be briefly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discussed. Alternatively, hands-on exposure may be through the use of operating systems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developed for teaching, like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TempOS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Nachos,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Xinu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or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MiniOS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Another possibility is through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programming exercises that implement and simulate algorithms taught. Simulation of CPU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scheduling algorithms, producer-consumer problem, memory allocation algorithms, file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techniques, deadlock algorithms and disk scheduling algorithms.</w:t>
      </w:r>
    </w:p>
    <w:p w:rsidR="00C47CE3" w:rsidRPr="00C47CE3" w:rsidRDefault="00C47CE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CSC 309: Artificial Intel</w:t>
      </w:r>
      <w:r w:rsidR="00C47CE3">
        <w:rPr>
          <w:rFonts w:ascii="Times New Roman" w:hAnsi="Times New Roman" w:cs="Times New Roman"/>
          <w:b/>
          <w:color w:val="000000"/>
          <w:sz w:val="24"/>
          <w:szCs w:val="24"/>
        </w:rPr>
        <w:t>ligence (2 Units C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AI fundamentals, concepts, goals, types, techniques, branches, applications, AI</w:t>
      </w:r>
    </w:p>
    <w:p w:rsidR="001F49CC" w:rsidRPr="00C47CE3" w:rsidRDefault="00C47CE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technology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tools;</w:t>
      </w:r>
      <w:r w:rsidR="001F49CC"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9CC" w:rsidRPr="001F49CC">
        <w:rPr>
          <w:rFonts w:ascii="Times New Roman" w:hAnsi="Times New Roman" w:cs="Times New Roman"/>
          <w:color w:val="FFFFFF"/>
          <w:sz w:val="24"/>
          <w:szCs w:val="24"/>
        </w:rPr>
        <w:t>New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discuss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intelligent agents, their performance, examples, faculties, environment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architectures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and determine the characteristics of a given problem that an intelligent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system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must solve;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Turing test and the “Chinese Room” thought experiment, and differentiate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between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concepts of optimal reasoning/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behaviour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human-like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reasoning/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behaviour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role of heuristics and the trade-offs among completeness, optimality, time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complexity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and space complexity;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types of search and their applications in AI and describe the problem of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combinatorial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explosion of search space and its consequences;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demonstrate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knowledge representation, semantic network and frames along with their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applicable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uses;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practice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Natural Language Processing, translate a natural language (e.g., English)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sentence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into a predicate logic statement, convert a logic statement into clause form,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resolution to a set of logic statements to answer a query;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programming languages for AI and expert systems technology, and employ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application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domains of AI.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Overview of Artificial Intelligence. History of AI. Goals of AI. AI Technique. Types of AI.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Branches and applications of AI. Advantages and Disadvantages. Introduction to Intelligent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Agents. Agent Performance, Examples of Agents, Agent Faculties, Rationality, Agent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Environment. Agent Architectures. Search. General Classes of AI Search Algorithm Problems.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Problem Solving by Search. Types of AI Search Techniques and Strategies. Introduction to the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types of problems and techniques in AI. Problem-Solving methods. Major structures used in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AI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Knowledge Representation. KR and Reasoning Challenges. KR Languages.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Knowledge representation techniques such as predicate logic, non-monotonic logic, and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probabilistic reasoning. Semantic Network - types of relationships, semantic network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inheritance, types and components. Introduction to Frames. Natural Language Processing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(NLP). Introduction to natural language understanding and various syntactic and semantic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structures. Introduction to Expert Systems - characteristics, components, types, requirements,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technology, development. Programming Languages for AI. Introduction to computer image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recognition.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Lab work: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Group practical in (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) Turing test practical - Students can act out their own version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the Turing test (ii) Facial recognition practical to aid in teaching students how machine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learning works with students simulating a facial recognition algorithm. Practical applications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NLP in groups – (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) Question Answering focuses on building systems that automatically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answer the questions asked by humans in a natural language (ii) Spam detection application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for detecting unwanted e-mails getting to a user's inbox (iii) Sentiment analysis/opinion mining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should be used on the web to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attitude,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behaviour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and emotional state of the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sender, implemented through a combination of NLP and statistics (iv) Practical exercise of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machine translation used to translate text or speech from one natural language to another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natural language such as the Google Translator (v) Developing a model to provide word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processor software for the spelling correction (vi) Developing a model for speech recognition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for converting spoken words into text (vii) Implementing a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Chatbot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to provide the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staff/student's chat services. OR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Group Practical exercise on agents and its environment using simulation of a colony of ants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foraging for food; model simulating a message between agents; model simulating the flocking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behaviour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of birds; model to apply standard search algorithm to the classic search problem of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missionaries and cannibals, and how to use communicating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agents for searching networks.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Some computer AI animation exercises for any branch of AI. Practical exercise on simple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robots coupling and programming. Group project of building a lawn robot for trimming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grasses, or any simple design and implementation of robotics.</w:t>
      </w:r>
    </w:p>
    <w:p w:rsidR="00C47CE3" w:rsidRDefault="00C47CE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CSC 322: Computer Science Innovatio</w:t>
      </w:r>
      <w:r w:rsidR="00C47C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 and New Technologies (2 Units </w:t>
      </w:r>
      <w:r w:rsidR="00C47CE3"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business models;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some entrepreneurial opportunities available in IT;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business plan and business startup process;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business feasibility and strategy;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marketing strategies;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discuss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business ethics and legal issues.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Fundamental concepts of innovation and business ideas in general. Product development.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Business leadership. Digital marketing. Entrepreneurial opportunities in IT. Legal issues and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Business ethics. New venture creation process. Business feasibility planning. Market research.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Business strategy. Business models and Business plans. Technical presentations. Report on a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successful entrepreneurial outfit.</w:t>
      </w:r>
    </w:p>
    <w:p w:rsidR="00C47CE3" w:rsidRDefault="00C47CE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CSC 3</w:t>
      </w:r>
      <w:r w:rsidR="00C47CE3">
        <w:rPr>
          <w:rFonts w:ascii="Times New Roman" w:hAnsi="Times New Roman" w:cs="Times New Roman"/>
          <w:b/>
          <w:color w:val="000000"/>
          <w:sz w:val="24"/>
          <w:szCs w:val="24"/>
        </w:rPr>
        <w:t>99: SIWES II (3 Units C)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training,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how a typical computer firm/unit operates;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various assignments carried out and the skills acquired during the SIWES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period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submit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comprehensive report on the knowledge acquired and the experience gained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during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exercise.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Students are attached to private and public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for a period of three months during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second-year session long break with a view to making them acquire practical experience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to the extent possible, develop skills in all areas of Computer Science. Students are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supervised during the training period and shall be expected to keep records designed for the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purpose of monitoring their performance. They are also expected to submit a report on the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experience gained and defend their reports.</w:t>
      </w:r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FFFF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FFFFFF"/>
          <w:sz w:val="24"/>
          <w:szCs w:val="24"/>
        </w:rPr>
        <w:t>New</w:t>
      </w:r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CYB 201: Introduction to </w:t>
      </w:r>
      <w:r w:rsidR="00C47CE3"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Cyber secu</w:t>
      </w:r>
      <w:r w:rsidR="00C47CE3">
        <w:rPr>
          <w:rFonts w:ascii="Times New Roman" w:hAnsi="Times New Roman" w:cs="Times New Roman"/>
          <w:b/>
          <w:color w:val="000000"/>
          <w:sz w:val="24"/>
          <w:szCs w:val="24"/>
        </w:rPr>
        <w:t>rity and Strategy (2 Units C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concepts, its methods, elements, and terminologies of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-cyber, security, threat, attack,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defence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and operations;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common cyber-attacks and threats,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issues, challenges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proffered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solutions, and build an enhanced view of main actors of cyberspace and cyber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operations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techniques for identifying, detecting, and defending against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threats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attacks and protecting information assets;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impact of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on civil and military institutions, privacy, business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government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applications;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methods and motives of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incident perpetrators, and the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countermeasures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employed by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organizations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agencies to prevent and detect those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incidences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software application vulnerabilities;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ethical obligations of security professionals, evaluate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national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security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strategies to the typologies of cyber-attacks that require policy tools and domestic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response, and define the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requirements and strategies evolving in the face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big risk.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C47CE3">
        <w:rPr>
          <w:rFonts w:ascii="Times New Roman" w:eastAsia="CIDFont+F1" w:hAnsi="Times New Roman" w:cs="Times New Roman"/>
          <w:color w:val="000000"/>
          <w:sz w:val="24"/>
          <w:szCs w:val="24"/>
        </w:rPr>
        <w:t>Basic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concepts: cyber, security, confidentiality, integrity, availability, authentication, access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control, non-repudiation and fault-tolerant methodologies for implementing security. Security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policies, best current practices, testing security, and incident response, Risk management,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disaster recovery and access control. Basic cryptography and software application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vulnerabilities. Evolution of cyber-attacks. Operating system protection mechanisms, intrusion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detection systems, basic formal models of security, cryptography, steganography, network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distributed system security, denial of service (and other) attack strategies, worms,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viruses, transfer of funds/value across networks, electronic voting, secure applications.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policy and guidelines. Government regulation of information technology. Main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actors of cyberspace and cyber operations. Impact of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on civil and military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institutions, privacy, business and government applications; examination of the dimensions of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networks, protocols, operating systems, and associated applications. Methods and motives of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incident perpetrators, and the countermeasures employed by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agencies to prevent and detect those incidences. Ethical obligations of security professionals.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Trends and development in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cyber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Software application vulnerabilities. Evolution of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national security strategies, requirements to the typologies of cyber-attacks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that require policy tools and domestic response. </w:t>
      </w:r>
      <w:r w:rsidR="00C47CE3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Cyber security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strategies evolving in the face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big risk. Role of standards and frameworks.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proofErr w:type="spellStart"/>
      <w:proofErr w:type="gramStart"/>
      <w:r w:rsidRPr="001F49CC">
        <w:rPr>
          <w:rFonts w:ascii="Times New Roman" w:hAnsi="Times New Roman" w:cs="Times New Roman"/>
          <w:color w:val="FFFFFF"/>
          <w:sz w:val="24"/>
          <w:szCs w:val="24"/>
        </w:rPr>
        <w:t>ew</w:t>
      </w:r>
      <w:proofErr w:type="spellEnd"/>
      <w:proofErr w:type="gramEnd"/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DTS 304: Data Manag</w:t>
      </w:r>
      <w:r w:rsidR="00C47CE3">
        <w:rPr>
          <w:rFonts w:ascii="Times New Roman" w:hAnsi="Times New Roman" w:cs="Times New Roman"/>
          <w:b/>
          <w:color w:val="000000"/>
          <w:sz w:val="24"/>
          <w:szCs w:val="24"/>
        </w:rPr>
        <w:t>ement I (3 Units C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 the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components of a database system and give examples of their use;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differences between relational and semi-structured data models;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demonstrate the concepts of entity integrity constraint and referential integrity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constraint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queries, query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optimisations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functional dependencies in relational databases;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properties of normal forms and explain the impact of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normalisation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on the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efficiency of database operations;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database security and integrity issues and their importance in database design;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concepts of concurrency control and recovery mechanisms in databases.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Information Management Concepts. Information storage &amp; retrieval. Information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management applications. Information capture and representation. Analysis and indexing -search, retrieval, information privacy. Integrity and security. Scalability, Efficiency and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Effectiveness. Introduction to database systems. Components of database systems. DBMS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functions. Database architecture and data independence. Database query language.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Conceptual models. Relational data models. Semi-structured data models. Relational theory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languages. Database Design. Database security and integrity. Introduction to query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processing and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optimisation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Introduction to concurrency and recovery.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Lab work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: Practical exercise on information representation, capture, storage and retrieval.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Learn how to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data and index for easy searching and indexing. Practical on creating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database files and models. How to create and use various database designs. How to query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created database. Methods of concurrency and recovery in database. Learn how to secure</w:t>
      </w:r>
      <w:r w:rsidR="00C47CE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database.</w:t>
      </w:r>
    </w:p>
    <w:p w:rsidR="00C47CE3" w:rsidRDefault="00C47CE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ICT 305: Data Communication Systems and Ne</w:t>
      </w:r>
      <w:r w:rsidR="00C47CE3">
        <w:rPr>
          <w:rFonts w:ascii="Times New Roman" w:hAnsi="Times New Roman" w:cs="Times New Roman"/>
          <w:b/>
          <w:color w:val="000000"/>
          <w:sz w:val="24"/>
          <w:szCs w:val="24"/>
        </w:rPr>
        <w:t>twork (3 Units C</w:t>
      </w: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C47CE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CE3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data transmission over layered networks;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list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explain common internet technologies and protocols;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network operating system.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Types and sources of data. Simple communications network. Transmission definitions, one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way transmission, half duplex transmission, transmission codes, transmission modes, parallel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transmission, serial transmission, bit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synchronisation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character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synchronisation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synchronous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transmission, asynchronous transmission, efficiency of transmission. Introduction to network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protocol. Seven Layer ISO-OSI standard protocols and network architecture. Transport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protocols, session services protocols, and other protocols. Institute of Electrical and Electronics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Engineering 802 standards. Error control and Data Compression: Forward Error Control; error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detection methods; parity checking; linear block codes, cyclic redundancy checking; feedback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error control,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data compression, Huffman coding and dynamic Huffman coding. Local Area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Networks: medium access control techniques – Ethernet, token bus and token ring;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fibre</w:t>
      </w:r>
      <w:proofErr w:type="spellEnd"/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distributed data interface, metropolitan area network. Peer-to-peer, Client Server. Client-Server Requirements: GUI design standards, interface independence, platform independence,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transaction processing,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connectivity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reliability, backup, and recovery mechanisms. Features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benefits of major recovery mechanisms. Network OS: (e.g., Novell NetWare, UNIX/LINUX,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/2 &amp; Windows NT). INTERNET: Definition, architecture, services, internet addressing.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Internet protocol, IPv4, IPv6.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Lab Work: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Demonstration of simple communications networks. Illustration of applications at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various levels of the OSI model. Demonstration of different types of Local Area Networks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(LANs). Illustration of Metropolitan Area Networks. Illustration of Error Detection and Error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Correction techniques. Demonstration of Network Operating Systems.</w:t>
      </w:r>
    </w:p>
    <w:p w:rsidR="000D6DD6" w:rsidRDefault="000D6DD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400 Level</w:t>
      </w:r>
    </w:p>
    <w:p w:rsidR="001F49CC" w:rsidRPr="000D6DD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COS 409: Research Methodology and Technica</w:t>
      </w:r>
      <w:r w:rsidR="000D6DD6">
        <w:rPr>
          <w:rFonts w:ascii="Times New Roman" w:hAnsi="Times New Roman" w:cs="Times New Roman"/>
          <w:b/>
          <w:color w:val="000000"/>
          <w:sz w:val="24"/>
          <w:szCs w:val="24"/>
        </w:rPr>
        <w:t>l Report Writing (2 Units C</w:t>
      </w: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0D6DD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distinguish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qualitative and quantitative research methodologies and their applications;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define a research problem in a given area;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different methods of data collection and select the methods appropriate to a given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situation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design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conduct simple research including analysis and interpretation of research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results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document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research problem, methodology all the way to research report writing;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defend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written research report;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familiarise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themselves with ethical issues in the conduct of research.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Foundations of Research. Types of Research. Research Approaches. Significance of Research.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Research Methods versus Methodology. Research Process. Criteria and Strategy for Good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Research. Problems Encountered by Researchers in Nigeria. Principles of Scientific Research.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Scientific investigation. Problem formulation. Definition and technique of the Research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Problem. Selection of Appropriate Method for Data Collection- Primary Data and Secondary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Data. Guidelines for Constructing Questionnaire/Schedule. Guidelines for Successful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Interviewing. Difference between Survey and Experiment. Eloping Research Proposal and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Research Plan. Formulation of working hypothesis and Testing. Literature review. Procedure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for reviewing related relevant studies and referencing cited works. Types of Reports. Technical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Report Writing. Layout and mechanics of writing a Research Report. Standard Techniques for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Research Documentation. Sampling Design. Different Types of Sample Designs. Steps in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Sampling Design. Criteria of Selecting a Sampling Procedure. Methods of analysis. Processing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Analysis of Data Elements/Types of Analysis. Interpretation and Presentation of results.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How to prepare References and Bibliography.</w:t>
      </w:r>
    </w:p>
    <w:p w:rsidR="000D6DD6" w:rsidRDefault="000D6DD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0D6DD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CSC 401: Algorithms and Compl</w:t>
      </w:r>
      <w:r w:rsidR="000D6DD6">
        <w:rPr>
          <w:rFonts w:ascii="Times New Roman" w:hAnsi="Times New Roman" w:cs="Times New Roman"/>
          <w:b/>
          <w:color w:val="000000"/>
          <w:sz w:val="24"/>
          <w:szCs w:val="24"/>
        </w:rPr>
        <w:t>exity Analysis (2 Units C</w:t>
      </w: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0D6DD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use of big-O, omega, and theta notation to describe the amount of work done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 algorithm,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big-O, omega, and theta notation to give asymptotic upper, lower, and tight bounds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time and space complexity of algorithms,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determine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time and space complexity of simple algorithms,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deduce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recurrence relations that describe the time complexity of recursively defined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algorithms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solve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elementary recurrence relations,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6. for each of the strategies (brute-force, greedy, divide-and-conquer, recursive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backtracking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 and dynamic programming), identify a practical example to which it would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pattern matching to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substrings,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use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numerical approximation to solve mathematical problems, such as finding the roots of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polynomial.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Basic algorithmic analysis. Asymptotic analysis of Upper and average complexity bounds.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Standard Complexity Classes. Time and space trade-offs in analysis recursive algorithms.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Algorithmic Strategies. Fundamental computing algorithms. Numerical algorithms. Sequential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Binary search algorithms. Sorting algorithms, Binary Search trees. Hash tables. Graphs</w:t>
      </w:r>
      <w:r w:rsidR="000D6DD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their representation.</w:t>
      </w:r>
    </w:p>
    <w:p w:rsidR="000D6DD6" w:rsidRDefault="000D6DD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0D6DD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CSC 402: Ethics and Legal Issues in</w:t>
      </w:r>
      <w:r w:rsidR="000D6D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Computer Science (2 Units C</w:t>
      </w: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0D6DD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state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laws and regulations related to ethics;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explain relevant codes of ethics for computing practice;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social and ethical issues in different areas of computing practice;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review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real-life ethical cases and be able to develop ethical resolutions and policies;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consequences of ignoring and non-compliance with ethical provisions;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develop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sound methodology in resolving ethical conflicts and crisis.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Addresses social, ethical, legal and managerial issues in the application of Computer Science</w:t>
      </w:r>
      <w:r w:rsidR="005F0E7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to the information technology industry. Through seminars and case studies, human issues</w:t>
      </w:r>
      <w:r w:rsidR="005F0E7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confronting Computer Science graduates will be addressed. Topics include managerial and</w:t>
      </w:r>
      <w:r w:rsidR="005F0E7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personal ethics, computer security, privacy, software reliability, personal responsibility for the</w:t>
      </w:r>
      <w:r w:rsidR="005F0E7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quality of work, intellectual property, environment and health concerns, and fairness in the</w:t>
      </w:r>
      <w:r w:rsidR="005F0E7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workplace.</w:t>
      </w:r>
    </w:p>
    <w:p w:rsidR="000D6DD6" w:rsidRDefault="000D6DD6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0D6DD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CSC 497: Final Y</w:t>
      </w:r>
      <w:r w:rsidR="000D6DD6">
        <w:rPr>
          <w:rFonts w:ascii="Times New Roman" w:hAnsi="Times New Roman" w:cs="Times New Roman"/>
          <w:b/>
          <w:color w:val="000000"/>
          <w:sz w:val="24"/>
          <w:szCs w:val="24"/>
        </w:rPr>
        <w:t>ear Project I (3 Units C</w:t>
      </w: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0D6DD6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DD6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identify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researchable project topic in Computer Science;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search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review literature pertinent to identified problem statement;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acknowledge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reference sources of information used in the research report;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spellStart"/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conceptualise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and design a research methodology to address an identified problem;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determine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tools for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analysing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data collected based on research objectives;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write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coherent proposal on the research project to be conducted;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orally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present the written project proposal.</w:t>
      </w:r>
    </w:p>
    <w:p w:rsidR="00027183" w:rsidRDefault="0002718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 independent or group investigation of appropriate software, hardware, communication and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networks or IT related problems in Computer Science carried out under the supervision of a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lecturer. Before registering, the student must submit a written proposal to the supervisor to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review. The proposal should give a brief outline of the project, estimated schedule of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completion, and computer resources needed. A formal written report is essential and an oral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presentation may also be required.</w:t>
      </w:r>
    </w:p>
    <w:p w:rsidR="00212830" w:rsidRDefault="00212830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21283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CSC 498: Final Ye</w:t>
      </w:r>
      <w:r w:rsidR="00212830">
        <w:rPr>
          <w:rFonts w:ascii="Times New Roman" w:hAnsi="Times New Roman" w:cs="Times New Roman"/>
          <w:b/>
          <w:color w:val="000000"/>
          <w:sz w:val="24"/>
          <w:szCs w:val="24"/>
        </w:rPr>
        <w:t>ar Project II (3 Units C</w:t>
      </w: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21283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the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demonstrate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technical skills in Computer Science;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demonstrate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generic transferable skills such as communication and team work;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produce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technical report in the chosen project;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defend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written project report; and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appreciate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art of carrying out full-fledged research.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Course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This is a continuation of CSC 497. This contains the implementation and the evaluation of the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roject. A formal written report, chapters 4-5 have to be approved by the supervisor. A final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report comprising chapters 1 - 5 will be submitted to the department for final grading. An oral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presentation is required.</w:t>
      </w:r>
    </w:p>
    <w:p w:rsidR="00212830" w:rsidRDefault="00212830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CC" w:rsidRPr="0021283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INS 401 Proj</w:t>
      </w:r>
      <w:r w:rsidR="00212830">
        <w:rPr>
          <w:rFonts w:ascii="Times New Roman" w:hAnsi="Times New Roman" w:cs="Times New Roman"/>
          <w:b/>
          <w:color w:val="000000"/>
          <w:sz w:val="24"/>
          <w:szCs w:val="24"/>
        </w:rPr>
        <w:t>ect Management (2 Units C</w:t>
      </w: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At the end of this course, students should be able to: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project management planning;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describe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project scheduling;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management of project resources;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discuss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project procurement, monitoring and execution; and</w:t>
      </w:r>
    </w:p>
    <w:p w:rsidR="001F49CC" w:rsidRPr="0021283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explain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project com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munication and time </w:t>
      </w:r>
      <w:proofErr w:type="spellStart"/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>management.</w:t>
      </w:r>
      <w:r w:rsidRPr="001F49CC">
        <w:rPr>
          <w:rFonts w:ascii="Times New Roman" w:hAnsi="Times New Roman" w:cs="Times New Roman"/>
          <w:color w:val="FFFFFF"/>
          <w:sz w:val="24"/>
          <w:szCs w:val="24"/>
        </w:rPr>
        <w:t>ew</w:t>
      </w:r>
      <w:proofErr w:type="spellEnd"/>
    </w:p>
    <w:p w:rsidR="001F49CC" w:rsidRPr="0021283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830">
        <w:rPr>
          <w:rFonts w:ascii="Times New Roman" w:hAnsi="Times New Roman" w:cs="Times New Roman"/>
          <w:b/>
          <w:color w:val="000000"/>
          <w:sz w:val="24"/>
          <w:szCs w:val="24"/>
        </w:rPr>
        <w:t>Course Contents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Introduction to Project Management. The Project Management Lifecycle: Project management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systems development or acquisition. The project management context. Technology and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techniques to support the project management lifecycle, and Project management processes.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Managing Project Teams: Project team planning, motivating team members, Leadership,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power and conflict in project teams, and managing global project teams. Managing project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communication and enhancing team communication. Project Initiation and Planning.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Managing Project Scope: Project initiation, how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organisations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choose projects, Activities, and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Developing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project charter. Managing Project Scheduling: Common problems in project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scheduling, and Techniques for project scheduling. Managing Project Resources: Types of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resources (human, capital, time), and Techniques for managing resources. Project quality and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tools to manage project quality. Managing project risk and tools for managing project risk.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Managing Project Procurement: Alternatives to systems development, External acquisition,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Outsourcing-domestic and offshore. Steps in the procurement process, and managing the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procurement process. Project Execution, Control and Closure: Managing project execution,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monitoring progress and managing change. Documentation and communication, and Common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problems in project execution. Managing Project Control and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Closure: Obtaining information,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Cost control, Change control, administrative closure, Personnel closure, Contractual closure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and Project auditing.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Minimum Academic Standards</w:t>
      </w:r>
      <w:r w:rsidR="00212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Equipment</w:t>
      </w:r>
      <w:r w:rsidR="00212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Computer Science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should have at least three categories of laboratories: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software, network and hardware laboratories. Best practice requires a staff to students’ ratio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 1:20 for laboratory practical. Therefore, multiple small laboratories are preferable to a few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large ones. Courses with large enrolments should have the students partitioned into groups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to ensure each student has a computer/practice equipment to himself or herself during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practical sessions. Laboratory sessions should be conducted by staff to ensure close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monitoring and effective achievement of Learning Outcomes.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Software laboratory</w:t>
      </w:r>
      <w:r w:rsidR="00212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Software laboratory support programming and other courses requiring use of software tools.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Requirements for the software laboratory include: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1. Computer systems with capacity to run software systems for all lab-based courses (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e.g.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,Desktop</w:t>
      </w:r>
      <w:proofErr w:type="spellEnd"/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PC with minimum of 1,6 GHz or faster processor with at least 2 GB RAM and 500GB hard disk space.) A maximum of 3 students to 1 computer system is recommended.</w:t>
      </w:r>
    </w:p>
    <w:p w:rsidR="008E3C9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2. Programming environment and tools (e.g., Compilers/interpreters, debuggers, etc. for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Java, Python, compiler compilers, e.g., flex,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yacc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SableCC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etc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,)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3. Operating systems environments and tools (e.g., Windows, LINUX,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TempOS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Nachos,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Xinu</w:t>
      </w:r>
      <w:proofErr w:type="spellEnd"/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or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MiniOS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4. Tools for systems analysis and design (e.g., Unified Modelling Language (UML))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5. Computer maintenance tools like dust blowers and toolbox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6. Overhead projector</w:t>
      </w:r>
      <w:r w:rsidR="0021283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7. Power backup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Network laboratory</w:t>
      </w:r>
      <w:r w:rsidR="00212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3C90" w:rsidRDefault="008E3C90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3C9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 separate network laboratory is required to expose students to practice on net-centric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courses. Requirements for the network laboratory include: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1. Computer systems (hosts running LINUX or Windows). A maximum of 3 students to 1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computer system is recommended.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2. Routers, Switches, Radio modems, etc.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3. Dialup modems and PABXs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4. Patch panels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5. Simulation software like Packet tracer, NS Simulator or others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6. LAN testers, crimping tools, etc.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7. Practical consumables (RJ-45 connectors, twisted pair cable, etc.)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>Hardware laboratory</w:t>
      </w:r>
      <w:r w:rsidR="008E3C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hardware laboratory should provide facilities required for hardware-related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practicals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Requirements for the hardware laboratory include</w:t>
      </w: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:1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NAND, NOR, XOR, AND, OR gates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2. Multiplexers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3. Master-slave flip-flops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Digi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-Designer Logic Board,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etc</w:t>
      </w:r>
      <w:proofErr w:type="spellEnd"/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5. Dual–trace oscilloscope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6. Digital Proto-</w:t>
      </w:r>
      <w:r w:rsidR="008E3C90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Board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7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Computer casing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8. </w:t>
      </w:r>
      <w:r w:rsidR="008E3C90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Motherboard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9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ROMs/RAMs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10. Hard drives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11. CD ROMs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12. Display screens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13. Fans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14. Connectors/Jumpers, etc.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:rsidR="001F49CC" w:rsidRPr="008E3C9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r w:rsidRPr="008E3C90">
        <w:rPr>
          <w:rFonts w:ascii="Times New Roman" w:hAnsi="Times New Roman" w:cs="Times New Roman"/>
          <w:b/>
          <w:color w:val="000000"/>
          <w:sz w:val="24"/>
          <w:szCs w:val="24"/>
        </w:rPr>
        <w:t>Staffing</w:t>
      </w:r>
      <w:r w:rsidR="008E3C90" w:rsidRPr="008E3C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3C90">
        <w:rPr>
          <w:rFonts w:ascii="Times New Roman" w:hAnsi="Times New Roman" w:cs="Times New Roman"/>
          <w:b/>
          <w:color w:val="000000"/>
          <w:sz w:val="24"/>
          <w:szCs w:val="24"/>
        </w:rPr>
        <w:t>Personnel</w:t>
      </w:r>
      <w:r w:rsidR="008E3C90" w:rsidRPr="008E3C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3C90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Academic staff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The guidelines on academic staff/student ratio of 1:20 for Computing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Programmes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shall apply.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To start any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 Computing, there should be a minimum of six academic staff.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There is a need to have a reasonable number of staff with PhD degrees accounting for at least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70% of the total number and having adequate teaching experience for every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in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discipline. The staff structure for the academic staff is expected to be 20: 35: 45 for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Professors/Readers: Senior Lecturers: Lecturers 1 and </w:t>
      </w:r>
      <w:r w:rsidR="008E3C90"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below.</w:t>
      </w:r>
    </w:p>
    <w:p w:rsidR="001F49CC" w:rsidRPr="008E3C9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r w:rsidRPr="008E3C90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Administrative support staff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services of the administrative support staff are indispensable in the proper administration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of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departments and faculty offices. It is important to recruit very competent, computer literate</w:t>
      </w:r>
    </w:p>
    <w:p w:rsidR="008E3C90" w:rsidRDefault="00027183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IDFont+F1" w:hAnsi="Times New Roman" w:cs="Times New Roman"/>
          <w:color w:val="000000"/>
          <w:sz w:val="24"/>
          <w:szCs w:val="24"/>
        </w:rPr>
        <w:t>senior</w:t>
      </w:r>
      <w:proofErr w:type="gramEnd"/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staff:</w:t>
      </w:r>
    </w:p>
    <w:p w:rsidR="001F49CC" w:rsidRPr="001F49CC" w:rsidRDefault="001F49CC" w:rsidP="008E3C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Ratio of junior admin staff to academic staff shall be 1:10</w:t>
      </w:r>
    </w:p>
    <w:p w:rsidR="001F49CC" w:rsidRPr="001F49CC" w:rsidRDefault="001F49CC" w:rsidP="008E3C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Ratio of senior admin staff to academic staff shall be 1:10</w:t>
      </w:r>
    </w:p>
    <w:p w:rsidR="001F49CC" w:rsidRPr="008E3C90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r w:rsidRPr="008E3C90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Technical support personnel</w:t>
      </w:r>
      <w:r w:rsidR="008E3C90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 xml:space="preserve"> </w:t>
      </w:r>
    </w:p>
    <w:p w:rsidR="00027183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services of technical support staff, which are indispensable in the proper running of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laboratories and workshops, are required. It is important to recruit very competent senior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technical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staff to maintain teaching and research equipment. They are also to undergo regular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training to keep them abreast of developments in equipment operation and maintenance.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Ratio of Senior Technical Staff to Academic Staff shall be 1:10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Ratio of Junior Technical Staff to Academic Staff shall be 1:5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C90">
        <w:rPr>
          <w:rFonts w:ascii="Times New Roman" w:hAnsi="Times New Roman" w:cs="Times New Roman"/>
          <w:b/>
          <w:color w:val="000000"/>
          <w:sz w:val="24"/>
          <w:szCs w:val="24"/>
        </w:rPr>
        <w:t>Library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Universities should leverage available technology to put in place rich databases and other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electronic/digital libraries and information resources. In addition, current hard copies of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reference and other textual materials should be provided centrally at the level of the Faculty.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 well-equipped network digital library should serve the entire university community.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Availability of wireless facilities (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WiFi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) with adequate bandwidth should enhance access to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these electronic resources.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In any case, there should be internet-ready workstations available in the library for the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students enrolled in each academic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programme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. The funding of the Library should be in line</w:t>
      </w:r>
      <w:r w:rsidR="008E3C9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with NUC guidelines.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C90">
        <w:rPr>
          <w:rFonts w:ascii="Times New Roman" w:hAnsi="Times New Roman" w:cs="Times New Roman"/>
          <w:b/>
          <w:color w:val="000000"/>
          <w:sz w:val="24"/>
          <w:szCs w:val="24"/>
        </w:rPr>
        <w:t>Office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183">
        <w:rPr>
          <w:rFonts w:ascii="Times New Roman" w:hAnsi="Times New Roman" w:cs="Times New Roman"/>
          <w:b/>
          <w:color w:val="000000"/>
          <w:sz w:val="24"/>
          <w:szCs w:val="24"/>
        </w:rPr>
        <w:t>Equipment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The </w:t>
      </w:r>
      <w:r w:rsidRPr="00027183">
        <w:rPr>
          <w:rFonts w:ascii="Times New Roman" w:eastAsia="CIDFont+F1" w:hAnsi="Times New Roman" w:cs="Times New Roman"/>
          <w:color w:val="000000"/>
          <w:sz w:val="24"/>
          <w:szCs w:val="24"/>
        </w:rPr>
        <w:t>following</w:t>
      </w: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equipment should be provided in the offices: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1. Computers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2. Printers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3. Photocopying machines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4. Functional internet and e-mail facilities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9CC">
        <w:rPr>
          <w:rFonts w:ascii="Times New Roman" w:hAnsi="Times New Roman" w:cs="Times New Roman"/>
          <w:color w:val="000000"/>
          <w:sz w:val="24"/>
          <w:szCs w:val="24"/>
        </w:rPr>
        <w:t>Classroom Space and Examination Theatres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Adequate classrooms should be provided with enough chairs, tables and lecture delivery tools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such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as projector, whiteboards and smart boards. Examination halls and theatres should be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gram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provided</w:t>
      </w:r>
      <w:proofErr w:type="gram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minimise</w:t>
      </w:r>
      <w:proofErr w:type="spellEnd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the rate of examination malpractices.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C90">
        <w:rPr>
          <w:rFonts w:ascii="Times New Roman" w:hAnsi="Times New Roman" w:cs="Times New Roman"/>
          <w:b/>
          <w:color w:val="000000"/>
          <w:sz w:val="24"/>
          <w:szCs w:val="24"/>
        </w:rPr>
        <w:t>Classroom</w:t>
      </w:r>
      <w:r w:rsidRPr="001F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C90">
        <w:rPr>
          <w:rFonts w:ascii="Times New Roman" w:hAnsi="Times New Roman" w:cs="Times New Roman"/>
          <w:b/>
          <w:color w:val="000000"/>
          <w:sz w:val="24"/>
          <w:szCs w:val="24"/>
        </w:rPr>
        <w:t>Equipment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The following equipment should be provided in the classroom: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1. Multimedia projectors</w:t>
      </w:r>
    </w:p>
    <w:p w:rsidR="001F49CC" w:rsidRP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2. Whiteboards or </w:t>
      </w:r>
      <w:proofErr w:type="spellStart"/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Smartboards</w:t>
      </w:r>
      <w:proofErr w:type="spellEnd"/>
    </w:p>
    <w:p w:rsidR="001F49CC" w:rsidRDefault="001F49CC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F49CC">
        <w:rPr>
          <w:rFonts w:ascii="Times New Roman" w:eastAsia="CIDFont+F1" w:hAnsi="Times New Roman" w:cs="Times New Roman"/>
          <w:color w:val="000000"/>
          <w:sz w:val="24"/>
          <w:szCs w:val="24"/>
        </w:rPr>
        <w:t>3. Functional internet and e-mail facilities</w:t>
      </w:r>
    </w:p>
    <w:p w:rsidR="00A03C1F" w:rsidRDefault="00A03C1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A03C1F" w:rsidRDefault="00A03C1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A03C1F" w:rsidRDefault="00A03C1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r w:rsidRPr="00A03C1F">
        <w:rPr>
          <w:rFonts w:ascii="Times New Roman" w:eastAsia="CIDFont+F1" w:hAnsi="Times New Roman" w:cs="Times New Roman"/>
          <w:b/>
          <w:color w:val="000000"/>
          <w:sz w:val="24"/>
          <w:szCs w:val="24"/>
        </w:rPr>
        <w:t>List of Academic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2613"/>
        <w:gridCol w:w="1890"/>
        <w:gridCol w:w="1620"/>
        <w:gridCol w:w="1150"/>
      </w:tblGrid>
      <w:tr w:rsidR="00F5489F" w:rsidTr="00A25D40">
        <w:tc>
          <w:tcPr>
            <w:tcW w:w="892" w:type="dxa"/>
          </w:tcPr>
          <w:p w:rsidR="00F5489F" w:rsidRDefault="00F5489F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  <w:t>S/No</w:t>
            </w:r>
          </w:p>
        </w:tc>
        <w:tc>
          <w:tcPr>
            <w:tcW w:w="2613" w:type="dxa"/>
          </w:tcPr>
          <w:p w:rsidR="00F5489F" w:rsidRDefault="00F5489F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:rsidR="00F5489F" w:rsidRDefault="00F5489F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  <w:t>Qualifications</w:t>
            </w:r>
          </w:p>
        </w:tc>
        <w:tc>
          <w:tcPr>
            <w:tcW w:w="1620" w:type="dxa"/>
          </w:tcPr>
          <w:p w:rsidR="00F5489F" w:rsidRDefault="00F5489F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  <w:t xml:space="preserve">              Rank</w:t>
            </w:r>
          </w:p>
        </w:tc>
        <w:tc>
          <w:tcPr>
            <w:tcW w:w="1150" w:type="dxa"/>
          </w:tcPr>
          <w:p w:rsidR="00F5489F" w:rsidRDefault="00F5489F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b/>
                <w:color w:val="000000"/>
                <w:sz w:val="24"/>
                <w:szCs w:val="24"/>
              </w:rPr>
              <w:t>Remarks</w:t>
            </w:r>
          </w:p>
        </w:tc>
      </w:tr>
      <w:tr w:rsidR="00F5489F" w:rsidRPr="00D871A5" w:rsidTr="00A25D40">
        <w:tc>
          <w:tcPr>
            <w:tcW w:w="892" w:type="dxa"/>
          </w:tcPr>
          <w:p w:rsidR="00F5489F" w:rsidRPr="00D871A5" w:rsidRDefault="00A25D40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:rsidR="00F5489F" w:rsidRPr="00D871A5" w:rsidRDefault="00D871A5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Iorshashe</w:t>
            </w:r>
            <w:proofErr w:type="spellEnd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Agaji</w:t>
            </w:r>
            <w:proofErr w:type="spellEnd"/>
          </w:p>
        </w:tc>
        <w:tc>
          <w:tcPr>
            <w:tcW w:w="1890" w:type="dxa"/>
          </w:tcPr>
          <w:p w:rsidR="00F5489F" w:rsidRPr="00D871A5" w:rsidRDefault="00D871A5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B.Sc. MSc., PhD</w:t>
            </w:r>
          </w:p>
        </w:tc>
        <w:tc>
          <w:tcPr>
            <w:tcW w:w="1620" w:type="dxa"/>
          </w:tcPr>
          <w:p w:rsidR="00F5489F" w:rsidRPr="00D871A5" w:rsidRDefault="00D871A5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1150" w:type="dxa"/>
          </w:tcPr>
          <w:p w:rsidR="00F5489F" w:rsidRDefault="00D871A5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Visiting</w:t>
            </w:r>
          </w:p>
          <w:p w:rsidR="003C6C02" w:rsidRPr="00D871A5" w:rsidRDefault="003C6C02" w:rsidP="001F49CC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(Ag. HOD</w:t>
            </w:r>
          </w:p>
        </w:tc>
      </w:tr>
      <w:tr w:rsidR="00D871A5" w:rsidRPr="00D871A5" w:rsidTr="00A25D40">
        <w:tc>
          <w:tcPr>
            <w:tcW w:w="892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3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Yunana</w:t>
            </w:r>
            <w:proofErr w:type="spellEnd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Kefas</w:t>
            </w:r>
            <w:proofErr w:type="spellEnd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B.Sc. M</w:t>
            </w:r>
            <w:r w:rsidR="00B92660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.</w:t>
            </w: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Sc., PhD</w:t>
            </w:r>
          </w:p>
        </w:tc>
        <w:tc>
          <w:tcPr>
            <w:tcW w:w="1620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Lecturer I</w:t>
            </w:r>
          </w:p>
        </w:tc>
        <w:tc>
          <w:tcPr>
            <w:tcW w:w="1150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</w:tr>
      <w:tr w:rsidR="00D871A5" w:rsidRPr="00D871A5" w:rsidTr="00A25D40">
        <w:tc>
          <w:tcPr>
            <w:tcW w:w="892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3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Aminu</w:t>
            </w:r>
            <w:proofErr w:type="spellEnd"/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Adamu</w:t>
            </w:r>
            <w:proofErr w:type="spellEnd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 Muhammad</w:t>
            </w:r>
          </w:p>
        </w:tc>
        <w:tc>
          <w:tcPr>
            <w:tcW w:w="1890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B.Sc. M</w:t>
            </w:r>
            <w:r w:rsidR="00B92660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.</w:t>
            </w: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Sc.</w:t>
            </w:r>
          </w:p>
        </w:tc>
        <w:tc>
          <w:tcPr>
            <w:tcW w:w="1620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Assistant Lecturer </w:t>
            </w:r>
          </w:p>
        </w:tc>
        <w:tc>
          <w:tcPr>
            <w:tcW w:w="1150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</w:tr>
      <w:tr w:rsidR="00D871A5" w:rsidRPr="00D871A5" w:rsidTr="00A25D40">
        <w:tc>
          <w:tcPr>
            <w:tcW w:w="892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3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Paul </w:t>
            </w:r>
            <w:proofErr w:type="spellStart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Terzungwe</w:t>
            </w:r>
            <w:proofErr w:type="spellEnd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Ierkwagh</w:t>
            </w:r>
            <w:proofErr w:type="spellEnd"/>
          </w:p>
        </w:tc>
        <w:tc>
          <w:tcPr>
            <w:tcW w:w="1890" w:type="dxa"/>
          </w:tcPr>
          <w:p w:rsidR="00D871A5" w:rsidRPr="00D871A5" w:rsidRDefault="00B92660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B</w:t>
            </w:r>
            <w:r w:rsidR="00D871A5"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.Sc. M</w:t>
            </w:r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.</w:t>
            </w:r>
            <w:r w:rsidR="00D871A5"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Sc.</w:t>
            </w:r>
          </w:p>
        </w:tc>
        <w:tc>
          <w:tcPr>
            <w:tcW w:w="1620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Assistant Lecturer</w:t>
            </w:r>
          </w:p>
        </w:tc>
        <w:tc>
          <w:tcPr>
            <w:tcW w:w="1150" w:type="dxa"/>
          </w:tcPr>
          <w:p w:rsidR="00D871A5" w:rsidRPr="00D871A5" w:rsidRDefault="00D871A5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Tenure</w:t>
            </w:r>
          </w:p>
        </w:tc>
      </w:tr>
      <w:tr w:rsidR="00B92660" w:rsidRPr="00D871A5" w:rsidTr="00A25D40">
        <w:tc>
          <w:tcPr>
            <w:tcW w:w="892" w:type="dxa"/>
          </w:tcPr>
          <w:p w:rsidR="00B92660" w:rsidRPr="00D871A5" w:rsidRDefault="00B92660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3" w:type="dxa"/>
          </w:tcPr>
          <w:p w:rsidR="00B92660" w:rsidRPr="00D871A5" w:rsidRDefault="00B92660" w:rsidP="00B92660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Okude</w:t>
            </w:r>
            <w:proofErr w:type="spellEnd"/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 xml:space="preserve"> Joshua </w:t>
            </w:r>
            <w:proofErr w:type="spellStart"/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Okude</w:t>
            </w:r>
            <w:proofErr w:type="spellEnd"/>
          </w:p>
        </w:tc>
        <w:tc>
          <w:tcPr>
            <w:tcW w:w="1890" w:type="dxa"/>
          </w:tcPr>
          <w:p w:rsidR="00B92660" w:rsidRPr="00D871A5" w:rsidRDefault="00A362BB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B</w:t>
            </w:r>
            <w:r w:rsidR="00B92660"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.Sc. MSc.</w:t>
            </w:r>
          </w:p>
        </w:tc>
        <w:tc>
          <w:tcPr>
            <w:tcW w:w="1620" w:type="dxa"/>
          </w:tcPr>
          <w:p w:rsidR="00B92660" w:rsidRPr="00D871A5" w:rsidRDefault="00B92660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 w:rsidRPr="00D871A5"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Assistant Lecturer</w:t>
            </w:r>
          </w:p>
        </w:tc>
        <w:tc>
          <w:tcPr>
            <w:tcW w:w="1150" w:type="dxa"/>
          </w:tcPr>
          <w:p w:rsidR="00B92660" w:rsidRPr="00D871A5" w:rsidRDefault="00B92660" w:rsidP="00D871A5">
            <w:pPr>
              <w:autoSpaceDE w:val="0"/>
              <w:autoSpaceDN w:val="0"/>
              <w:adjustRightInd w:val="0"/>
              <w:jc w:val="both"/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color w:val="000000"/>
                <w:sz w:val="24"/>
                <w:szCs w:val="24"/>
              </w:rPr>
              <w:t>Tenure</w:t>
            </w:r>
          </w:p>
        </w:tc>
      </w:tr>
    </w:tbl>
    <w:p w:rsidR="00F5489F" w:rsidRPr="00D871A5" w:rsidRDefault="00F5489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F5489F" w:rsidRPr="00D871A5" w:rsidRDefault="00F5489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:rsidR="00F5489F" w:rsidRDefault="00F5489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</w:p>
    <w:p w:rsidR="00F5489F" w:rsidRDefault="00F5489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</w:p>
    <w:p w:rsidR="00F5489F" w:rsidRDefault="00F5489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</w:p>
    <w:p w:rsidR="00F5489F" w:rsidRDefault="00F5489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</w:p>
    <w:p w:rsidR="00F5489F" w:rsidRDefault="00F5489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</w:p>
    <w:p w:rsidR="00F5489F" w:rsidRPr="00A03C1F" w:rsidRDefault="00F5489F" w:rsidP="001F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572E7" w:rsidRPr="001F49CC" w:rsidRDefault="007572E7" w:rsidP="001F49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72E7" w:rsidRPr="001F49CC" w:rsidSect="0092298C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008" w:rsidRDefault="00A31008" w:rsidP="001F49CC">
      <w:pPr>
        <w:spacing w:after="0" w:line="240" w:lineRule="auto"/>
      </w:pPr>
      <w:r>
        <w:separator/>
      </w:r>
    </w:p>
  </w:endnote>
  <w:endnote w:type="continuationSeparator" w:id="0">
    <w:p w:rsidR="00A31008" w:rsidRDefault="00A31008" w:rsidP="001F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217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3334" w:rsidRDefault="001333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183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133334" w:rsidRDefault="00133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008" w:rsidRDefault="00A31008" w:rsidP="001F49CC">
      <w:pPr>
        <w:spacing w:after="0" w:line="240" w:lineRule="auto"/>
      </w:pPr>
      <w:r>
        <w:separator/>
      </w:r>
    </w:p>
  </w:footnote>
  <w:footnote w:type="continuationSeparator" w:id="0">
    <w:p w:rsidR="00A31008" w:rsidRDefault="00A31008" w:rsidP="001F4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F2EE4"/>
    <w:multiLevelType w:val="hybridMultilevel"/>
    <w:tmpl w:val="0F64E68E"/>
    <w:lvl w:ilvl="0" w:tplc="1B2A8CF4">
      <w:start w:val="2"/>
      <w:numFmt w:val="bullet"/>
      <w:lvlText w:val=""/>
      <w:lvlJc w:val="left"/>
      <w:pPr>
        <w:ind w:left="720" w:hanging="360"/>
      </w:pPr>
      <w:rPr>
        <w:rFonts w:ascii="Symbol" w:eastAsia="CIDFont+F1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CC"/>
    <w:rsid w:val="00001224"/>
    <w:rsid w:val="00006BC3"/>
    <w:rsid w:val="00027183"/>
    <w:rsid w:val="000958D1"/>
    <w:rsid w:val="000D6DD6"/>
    <w:rsid w:val="000E2CD9"/>
    <w:rsid w:val="00133334"/>
    <w:rsid w:val="001708A8"/>
    <w:rsid w:val="00172416"/>
    <w:rsid w:val="001A7D55"/>
    <w:rsid w:val="001F49CC"/>
    <w:rsid w:val="00212830"/>
    <w:rsid w:val="0022331C"/>
    <w:rsid w:val="00243EEE"/>
    <w:rsid w:val="002524A6"/>
    <w:rsid w:val="002B50FF"/>
    <w:rsid w:val="002C61E6"/>
    <w:rsid w:val="002F2BA2"/>
    <w:rsid w:val="003174E7"/>
    <w:rsid w:val="00332088"/>
    <w:rsid w:val="00340D6C"/>
    <w:rsid w:val="0039365F"/>
    <w:rsid w:val="003B44CA"/>
    <w:rsid w:val="003C0645"/>
    <w:rsid w:val="003C6C02"/>
    <w:rsid w:val="00450F5D"/>
    <w:rsid w:val="004713D8"/>
    <w:rsid w:val="00483FEA"/>
    <w:rsid w:val="004917EA"/>
    <w:rsid w:val="004A254D"/>
    <w:rsid w:val="004B699A"/>
    <w:rsid w:val="00553146"/>
    <w:rsid w:val="005568DE"/>
    <w:rsid w:val="005815B6"/>
    <w:rsid w:val="005A146B"/>
    <w:rsid w:val="005F0E7A"/>
    <w:rsid w:val="00663B1F"/>
    <w:rsid w:val="006B0099"/>
    <w:rsid w:val="006B3F94"/>
    <w:rsid w:val="00712E50"/>
    <w:rsid w:val="00724C06"/>
    <w:rsid w:val="007563A7"/>
    <w:rsid w:val="007572E7"/>
    <w:rsid w:val="00757F06"/>
    <w:rsid w:val="008808CE"/>
    <w:rsid w:val="008E3C90"/>
    <w:rsid w:val="0092298C"/>
    <w:rsid w:val="009E3DEF"/>
    <w:rsid w:val="00A03C1F"/>
    <w:rsid w:val="00A25D40"/>
    <w:rsid w:val="00A31008"/>
    <w:rsid w:val="00A362BB"/>
    <w:rsid w:val="00AC0AE7"/>
    <w:rsid w:val="00AC1D2D"/>
    <w:rsid w:val="00AE1683"/>
    <w:rsid w:val="00B251C6"/>
    <w:rsid w:val="00B44C26"/>
    <w:rsid w:val="00B92660"/>
    <w:rsid w:val="00BB5FB6"/>
    <w:rsid w:val="00C11793"/>
    <w:rsid w:val="00C47CE3"/>
    <w:rsid w:val="00C560B3"/>
    <w:rsid w:val="00C70A63"/>
    <w:rsid w:val="00CA2F52"/>
    <w:rsid w:val="00CC0C03"/>
    <w:rsid w:val="00CE183C"/>
    <w:rsid w:val="00D21E21"/>
    <w:rsid w:val="00D871A5"/>
    <w:rsid w:val="00DB0A04"/>
    <w:rsid w:val="00DF243A"/>
    <w:rsid w:val="00E232AB"/>
    <w:rsid w:val="00E74948"/>
    <w:rsid w:val="00F30965"/>
    <w:rsid w:val="00F5489F"/>
    <w:rsid w:val="00F60087"/>
    <w:rsid w:val="00F709E4"/>
    <w:rsid w:val="00F930B9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48951-57EB-482E-90B0-6609B752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9CC"/>
  </w:style>
  <w:style w:type="paragraph" w:styleId="Footer">
    <w:name w:val="footer"/>
    <w:basedOn w:val="Normal"/>
    <w:link w:val="FooterChar"/>
    <w:uiPriority w:val="99"/>
    <w:unhideWhenUsed/>
    <w:rsid w:val="001F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9CC"/>
  </w:style>
  <w:style w:type="paragraph" w:styleId="ListParagraph">
    <w:name w:val="List Paragraph"/>
    <w:basedOn w:val="Normal"/>
    <w:uiPriority w:val="34"/>
    <w:qFormat/>
    <w:rsid w:val="008E3C90"/>
    <w:pPr>
      <w:ind w:left="720"/>
      <w:contextualSpacing/>
    </w:pPr>
  </w:style>
  <w:style w:type="table" w:styleId="TableGrid">
    <w:name w:val="Table Grid"/>
    <w:basedOn w:val="TableNormal"/>
    <w:uiPriority w:val="39"/>
    <w:rsid w:val="00F54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27</Pages>
  <Words>10775</Words>
  <Characters>61422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2025-07-10T16:25:00Z</dcterms:created>
  <dcterms:modified xsi:type="dcterms:W3CDTF">2025-07-15T12:04:00Z</dcterms:modified>
</cp:coreProperties>
</file>